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tabs>
          <w:tab w:val="right" w:leader="none" w:pos="8820"/>
        </w:tabs>
        <w:jc w:val="left"/>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02">
      <w:pPr>
        <w:tabs>
          <w:tab w:val="right" w:leader="none" w:pos="8820"/>
        </w:tabs>
        <w:jc w:val="center"/>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ANEXO 1: FORMULARIO DE POSTULACIÓN</w:t>
      </w:r>
    </w:p>
    <w:p w:rsidR="00000000" w:rsidDel="00000000" w:rsidP="00000000" w:rsidRDefault="00000000" w:rsidRPr="00000000" w14:paraId="00000003">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Complete el siguiente formulario utilizando el espacio determinado por los recuadros y CON LETRA IMPRENTA.</w:t>
      </w:r>
    </w:p>
    <w:p w:rsidR="00000000" w:rsidDel="00000000" w:rsidP="00000000" w:rsidRDefault="00000000" w:rsidRPr="00000000" w14:paraId="00000004">
      <w:pPr>
        <w:numPr>
          <w:ilvl w:val="0"/>
          <w:numId w:val="2"/>
        </w:numPr>
        <w:spacing w:after="200" w:before="200" w:line="276" w:lineRule="auto"/>
        <w:ind w:left="720" w:hanging="360"/>
        <w:jc w:val="both"/>
        <w:rPr>
          <w:rFonts w:ascii="Poppins" w:cs="Poppins" w:eastAsia="Poppins" w:hAnsi="Poppins"/>
        </w:rPr>
      </w:pPr>
      <w:r w:rsidDel="00000000" w:rsidR="00000000" w:rsidRPr="00000000">
        <w:rPr>
          <w:rFonts w:ascii="Poppins" w:cs="Poppins" w:eastAsia="Poppins" w:hAnsi="Poppins"/>
          <w:u w:val="single"/>
          <w:rtl w:val="0"/>
        </w:rPr>
        <w:t xml:space="preserve">Proyectos postulados</w:t>
      </w:r>
      <w:r w:rsidDel="00000000" w:rsidR="00000000" w:rsidRPr="00000000">
        <w:rPr>
          <w:rtl w:val="0"/>
        </w:rPr>
      </w:r>
    </w:p>
    <w:p w:rsidR="00000000" w:rsidDel="00000000" w:rsidP="00000000" w:rsidRDefault="00000000" w:rsidRPr="00000000" w14:paraId="00000005">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Indique la cantidad de proyectos que postuló como organización y luego ordénelos según prioridad:</w:t>
      </w:r>
    </w:p>
    <w:p w:rsidR="00000000" w:rsidDel="00000000" w:rsidP="00000000" w:rsidRDefault="00000000" w:rsidRPr="00000000" w14:paraId="00000006">
      <w:pPr>
        <w:spacing w:after="200" w:before="200" w:line="276" w:lineRule="auto"/>
        <w:jc w:val="both"/>
        <w:rPr>
          <w:rFonts w:ascii="Poppins" w:cs="Poppins" w:eastAsia="Poppins" w:hAnsi="Poppins"/>
        </w:rPr>
      </w:pPr>
      <w:r w:rsidDel="00000000" w:rsidR="00000000" w:rsidRPr="00000000">
        <w:rPr>
          <w:rFonts w:ascii="Poppins" w:cs="Poppins" w:eastAsia="Poppins" w:hAnsi="Poppins"/>
          <w:b w:val="1"/>
          <w:rtl w:val="0"/>
        </w:rPr>
        <w:t xml:space="preserve">NOTA: </w:t>
      </w:r>
      <w:r w:rsidDel="00000000" w:rsidR="00000000" w:rsidRPr="00000000">
        <w:rPr>
          <w:rFonts w:ascii="Poppins" w:cs="Poppins" w:eastAsia="Poppins" w:hAnsi="Poppins"/>
          <w:rtl w:val="0"/>
        </w:rPr>
        <w:t xml:space="preserve">De ser necesario puede añadir filas para completar los antecedentes.</w:t>
      </w:r>
    </w:p>
    <w:tbl>
      <w:tblPr>
        <w:tblStyle w:val="Table1"/>
        <w:tblW w:w="102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0"/>
        <w:gridCol w:w="3040"/>
        <w:gridCol w:w="800"/>
        <w:gridCol w:w="4160"/>
        <w:tblGridChange w:id="0">
          <w:tblGrid>
            <w:gridCol w:w="2260"/>
            <w:gridCol w:w="3040"/>
            <w:gridCol w:w="800"/>
            <w:gridCol w:w="4160"/>
          </w:tblGrid>
        </w:tblGridChange>
      </w:tblGrid>
      <w:tr>
        <w:trPr>
          <w:cantSplit w:val="0"/>
          <w:trHeight w:val="964.9999999999998"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07">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Cantidad de proyectos postulados</w:t>
            </w:r>
          </w:p>
        </w:tc>
        <w:tc>
          <w:tcPr>
            <w:gridSpan w:val="3"/>
            <w:tcBorders>
              <w:top w:color="000000" w:space="0" w:sz="4" w:val="single"/>
              <w:left w:color="000000" w:space="0" w:sz="4" w:val="single"/>
              <w:bottom w:color="000000" w:space="0" w:sz="4" w:val="single"/>
            </w:tcBorders>
            <w:tcMar>
              <w:top w:w="0.0" w:type="dxa"/>
              <w:left w:w="70.0" w:type="dxa"/>
              <w:bottom w:w="0.0" w:type="dxa"/>
              <w:right w:w="70.0" w:type="dxa"/>
            </w:tcMar>
          </w:tcPr>
          <w:p w:rsidR="00000000" w:rsidDel="00000000" w:rsidP="00000000" w:rsidRDefault="00000000" w:rsidRPr="00000000" w14:paraId="00000008">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358.75" w:hRule="atLeast"/>
          <w:tblHeader w:val="0"/>
        </w:trPr>
        <w:tc>
          <w:tcPr>
            <w:vMerge w:val="restart"/>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0B">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Orden de prioridad de los proyectos postulados</w:t>
            </w:r>
          </w:p>
        </w:tc>
        <w:tc>
          <w:tcPr>
            <w:gridSpan w:val="3"/>
            <w:tcBorders>
              <w:top w:color="000000" w:space="0" w:sz="4" w:val="single"/>
              <w:left w:color="000000" w:space="0" w:sz="4" w:val="single"/>
              <w:bottom w:color="000000" w:space="0" w:sz="4" w:val="single"/>
            </w:tcBorders>
            <w:tcMar>
              <w:top w:w="0.0" w:type="dxa"/>
              <w:left w:w="70.0" w:type="dxa"/>
              <w:bottom w:w="0.0" w:type="dxa"/>
              <w:right w:w="70.0" w:type="dxa"/>
            </w:tcMar>
            <w:vAlign w:val="center"/>
          </w:tcPr>
          <w:p w:rsidR="00000000" w:rsidDel="00000000" w:rsidP="00000000" w:rsidRDefault="00000000" w:rsidRPr="00000000" w14:paraId="0000000C">
            <w:pPr>
              <w:numPr>
                <w:ilvl w:val="0"/>
                <w:numId w:val="6"/>
              </w:numPr>
              <w:spacing w:after="200" w:before="200" w:line="276" w:lineRule="auto"/>
              <w:ind w:left="720" w:hanging="360"/>
              <w:rPr>
                <w:rFonts w:ascii="Poppins" w:cs="Poppins" w:eastAsia="Poppins" w:hAnsi="Poppins"/>
                <w:sz w:val="20"/>
                <w:szCs w:val="20"/>
                <w:u w:val="none"/>
              </w:rPr>
            </w:pPr>
            <w:r w:rsidDel="00000000" w:rsidR="00000000" w:rsidRPr="00000000">
              <w:rPr>
                <w:rtl w:val="0"/>
              </w:rPr>
            </w:r>
          </w:p>
        </w:tc>
      </w:tr>
      <w:tr>
        <w:trPr>
          <w:cantSplit w:val="0"/>
          <w:trHeight w:val="358.75"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oppins" w:cs="Poppins" w:eastAsia="Poppins" w:hAnsi="Poppins"/>
                <w:sz w:val="20"/>
                <w:szCs w:val="20"/>
                <w:u w:val="none"/>
              </w:rPr>
            </w:pPr>
            <w:r w:rsidDel="00000000" w:rsidR="00000000" w:rsidRPr="00000000">
              <w:rPr>
                <w:rtl w:val="0"/>
              </w:rPr>
            </w:r>
          </w:p>
        </w:tc>
        <w:tc>
          <w:tcPr>
            <w:gridSpan w:val="3"/>
            <w:tcBorders>
              <w:top w:color="000000" w:space="0" w:sz="4" w:val="single"/>
              <w:left w:color="000000" w:space="0" w:sz="4" w:val="single"/>
              <w:bottom w:color="000000" w:space="0" w:sz="4" w:val="single"/>
            </w:tcBorders>
            <w:tcMar>
              <w:top w:w="0.0" w:type="dxa"/>
              <w:left w:w="70.0" w:type="dxa"/>
              <w:bottom w:w="0.0" w:type="dxa"/>
              <w:right w:w="70.0" w:type="dxa"/>
            </w:tcMar>
            <w:vAlign w:val="center"/>
          </w:tcPr>
          <w:p w:rsidR="00000000" w:rsidDel="00000000" w:rsidP="00000000" w:rsidRDefault="00000000" w:rsidRPr="00000000" w14:paraId="00000010">
            <w:pPr>
              <w:numPr>
                <w:ilvl w:val="0"/>
                <w:numId w:val="6"/>
              </w:numPr>
              <w:spacing w:after="200" w:before="200" w:line="276" w:lineRule="auto"/>
              <w:ind w:left="720" w:hanging="360"/>
              <w:rPr>
                <w:rFonts w:ascii="Poppins" w:cs="Poppins" w:eastAsia="Poppins" w:hAnsi="Poppins"/>
                <w:sz w:val="20"/>
                <w:szCs w:val="20"/>
                <w:u w:val="none"/>
              </w:rPr>
            </w:pPr>
            <w:r w:rsidDel="00000000" w:rsidR="00000000" w:rsidRPr="00000000">
              <w:rPr>
                <w:rtl w:val="0"/>
              </w:rPr>
            </w:r>
          </w:p>
        </w:tc>
      </w:tr>
      <w:tr>
        <w:trPr>
          <w:cantSplit w:val="0"/>
          <w:trHeight w:val="358.75"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oppins" w:cs="Poppins" w:eastAsia="Poppins" w:hAnsi="Poppins"/>
                <w:sz w:val="20"/>
                <w:szCs w:val="20"/>
                <w:u w:val="none"/>
              </w:rPr>
            </w:pPr>
            <w:r w:rsidDel="00000000" w:rsidR="00000000" w:rsidRPr="00000000">
              <w:rPr>
                <w:rtl w:val="0"/>
              </w:rPr>
            </w:r>
          </w:p>
        </w:tc>
        <w:tc>
          <w:tcPr>
            <w:gridSpan w:val="3"/>
            <w:tcBorders>
              <w:top w:color="000000" w:space="0" w:sz="4" w:val="single"/>
              <w:left w:color="000000" w:space="0" w:sz="4" w:val="single"/>
              <w:bottom w:color="000000" w:space="0" w:sz="4" w:val="single"/>
            </w:tcBorders>
            <w:tcMar>
              <w:top w:w="0.0" w:type="dxa"/>
              <w:left w:w="70.0" w:type="dxa"/>
              <w:bottom w:w="0.0" w:type="dxa"/>
              <w:right w:w="70.0" w:type="dxa"/>
            </w:tcMar>
            <w:vAlign w:val="center"/>
          </w:tcPr>
          <w:p w:rsidR="00000000" w:rsidDel="00000000" w:rsidP="00000000" w:rsidRDefault="00000000" w:rsidRPr="00000000" w14:paraId="00000014">
            <w:pPr>
              <w:numPr>
                <w:ilvl w:val="0"/>
                <w:numId w:val="6"/>
              </w:numPr>
              <w:spacing w:after="200" w:before="200" w:line="276" w:lineRule="auto"/>
              <w:ind w:left="720" w:hanging="360"/>
              <w:rPr>
                <w:rFonts w:ascii="Poppins" w:cs="Poppins" w:eastAsia="Poppins" w:hAnsi="Poppins"/>
                <w:sz w:val="20"/>
                <w:szCs w:val="20"/>
                <w:u w:val="none"/>
              </w:rPr>
            </w:pPr>
            <w:r w:rsidDel="00000000" w:rsidR="00000000" w:rsidRPr="00000000">
              <w:rPr>
                <w:rtl w:val="0"/>
              </w:rPr>
            </w:r>
          </w:p>
        </w:tc>
      </w:tr>
      <w:tr>
        <w:trPr>
          <w:cantSplit w:val="0"/>
          <w:trHeight w:val="358.75"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oppins" w:cs="Poppins" w:eastAsia="Poppins" w:hAnsi="Poppins"/>
                <w:sz w:val="20"/>
                <w:szCs w:val="20"/>
                <w:u w:val="none"/>
              </w:rPr>
            </w:pPr>
            <w:r w:rsidDel="00000000" w:rsidR="00000000" w:rsidRPr="00000000">
              <w:rPr>
                <w:rtl w:val="0"/>
              </w:rPr>
            </w:r>
          </w:p>
        </w:tc>
        <w:tc>
          <w:tcPr>
            <w:gridSpan w:val="3"/>
            <w:tcBorders>
              <w:top w:color="000000" w:space="0" w:sz="4" w:val="single"/>
              <w:left w:color="000000" w:space="0" w:sz="4" w:val="single"/>
              <w:bottom w:color="000000" w:space="0" w:sz="4" w:val="single"/>
            </w:tcBorders>
            <w:tcMar>
              <w:top w:w="0.0" w:type="dxa"/>
              <w:left w:w="70.0" w:type="dxa"/>
              <w:bottom w:w="0.0" w:type="dxa"/>
              <w:right w:w="70.0" w:type="dxa"/>
            </w:tcMar>
            <w:vAlign w:val="center"/>
          </w:tcPr>
          <w:p w:rsidR="00000000" w:rsidDel="00000000" w:rsidP="00000000" w:rsidRDefault="00000000" w:rsidRPr="00000000" w14:paraId="00000018">
            <w:pPr>
              <w:numPr>
                <w:ilvl w:val="0"/>
                <w:numId w:val="6"/>
              </w:numPr>
              <w:spacing w:after="200" w:before="200" w:line="276" w:lineRule="auto"/>
              <w:ind w:left="720" w:hanging="360"/>
              <w:rPr>
                <w:rFonts w:ascii="Poppins" w:cs="Poppins" w:eastAsia="Poppins" w:hAnsi="Poppins"/>
                <w:sz w:val="20"/>
                <w:szCs w:val="20"/>
                <w:u w:val="none"/>
              </w:rPr>
            </w:pPr>
            <w:r w:rsidDel="00000000" w:rsidR="00000000" w:rsidRPr="00000000">
              <w:rPr>
                <w:rtl w:val="0"/>
              </w:rPr>
            </w:r>
          </w:p>
        </w:tc>
      </w:tr>
    </w:tbl>
    <w:p w:rsidR="00000000" w:rsidDel="00000000" w:rsidP="00000000" w:rsidRDefault="00000000" w:rsidRPr="00000000" w14:paraId="0000001B">
      <w:pPr>
        <w:spacing w:after="200" w:before="200" w:line="276" w:lineRule="auto"/>
        <w:ind w:left="0" w:firstLine="0"/>
        <w:jc w:val="both"/>
        <w:rPr>
          <w:rFonts w:ascii="Poppins" w:cs="Poppins" w:eastAsia="Poppins" w:hAnsi="Poppins"/>
          <w:u w:val="single"/>
        </w:rPr>
      </w:pPr>
      <w:r w:rsidDel="00000000" w:rsidR="00000000" w:rsidRPr="00000000">
        <w:rPr>
          <w:rtl w:val="0"/>
        </w:rPr>
      </w:r>
    </w:p>
    <w:p w:rsidR="00000000" w:rsidDel="00000000" w:rsidP="00000000" w:rsidRDefault="00000000" w:rsidRPr="00000000" w14:paraId="0000001C">
      <w:pPr>
        <w:spacing w:after="200" w:before="200" w:line="276" w:lineRule="auto"/>
        <w:ind w:left="0" w:firstLine="0"/>
        <w:jc w:val="both"/>
        <w:rPr>
          <w:rFonts w:ascii="Poppins" w:cs="Poppins" w:eastAsia="Poppins" w:hAnsi="Poppins"/>
          <w:u w:val="single"/>
        </w:rPr>
      </w:pPr>
      <w:r w:rsidDel="00000000" w:rsidR="00000000" w:rsidRPr="00000000">
        <w:rPr>
          <w:rtl w:val="0"/>
        </w:rPr>
      </w:r>
    </w:p>
    <w:p w:rsidR="00000000" w:rsidDel="00000000" w:rsidP="00000000" w:rsidRDefault="00000000" w:rsidRPr="00000000" w14:paraId="0000001D">
      <w:pPr>
        <w:spacing w:after="200" w:before="200" w:line="276" w:lineRule="auto"/>
        <w:ind w:left="0" w:firstLine="0"/>
        <w:jc w:val="both"/>
        <w:rPr>
          <w:rFonts w:ascii="Poppins" w:cs="Poppins" w:eastAsia="Poppins" w:hAnsi="Poppins"/>
          <w:u w:val="single"/>
        </w:rPr>
      </w:pPr>
      <w:r w:rsidDel="00000000" w:rsidR="00000000" w:rsidRPr="00000000">
        <w:rPr>
          <w:rtl w:val="0"/>
        </w:rPr>
      </w:r>
    </w:p>
    <w:p w:rsidR="00000000" w:rsidDel="00000000" w:rsidP="00000000" w:rsidRDefault="00000000" w:rsidRPr="00000000" w14:paraId="0000001E">
      <w:pPr>
        <w:spacing w:after="200" w:before="200" w:line="276" w:lineRule="auto"/>
        <w:ind w:left="0" w:firstLine="0"/>
        <w:jc w:val="both"/>
        <w:rPr>
          <w:rFonts w:ascii="Poppins" w:cs="Poppins" w:eastAsia="Poppins" w:hAnsi="Poppins"/>
          <w:u w:val="single"/>
        </w:rPr>
      </w:pPr>
      <w:r w:rsidDel="00000000" w:rsidR="00000000" w:rsidRPr="00000000">
        <w:rPr>
          <w:rtl w:val="0"/>
        </w:rPr>
      </w:r>
    </w:p>
    <w:p w:rsidR="00000000" w:rsidDel="00000000" w:rsidP="00000000" w:rsidRDefault="00000000" w:rsidRPr="00000000" w14:paraId="0000001F">
      <w:pPr>
        <w:spacing w:after="200" w:before="200" w:line="276" w:lineRule="auto"/>
        <w:ind w:left="0" w:firstLine="0"/>
        <w:jc w:val="both"/>
        <w:rPr>
          <w:rFonts w:ascii="Poppins" w:cs="Poppins" w:eastAsia="Poppins" w:hAnsi="Poppins"/>
          <w:u w:val="single"/>
        </w:rPr>
      </w:pPr>
      <w:r w:rsidDel="00000000" w:rsidR="00000000" w:rsidRPr="00000000">
        <w:rPr>
          <w:rtl w:val="0"/>
        </w:rPr>
      </w:r>
    </w:p>
    <w:p w:rsidR="00000000" w:rsidDel="00000000" w:rsidP="00000000" w:rsidRDefault="00000000" w:rsidRPr="00000000" w14:paraId="00000020">
      <w:pPr>
        <w:spacing w:after="200" w:before="200" w:line="276" w:lineRule="auto"/>
        <w:ind w:left="0" w:firstLine="0"/>
        <w:jc w:val="both"/>
        <w:rPr>
          <w:rFonts w:ascii="Poppins" w:cs="Poppins" w:eastAsia="Poppins" w:hAnsi="Poppins"/>
          <w:u w:val="single"/>
        </w:rPr>
      </w:pPr>
      <w:r w:rsidDel="00000000" w:rsidR="00000000" w:rsidRPr="00000000">
        <w:rPr>
          <w:rtl w:val="0"/>
        </w:rPr>
      </w:r>
    </w:p>
    <w:p w:rsidR="00000000" w:rsidDel="00000000" w:rsidP="00000000" w:rsidRDefault="00000000" w:rsidRPr="00000000" w14:paraId="00000021">
      <w:pPr>
        <w:spacing w:after="200" w:before="200" w:line="276" w:lineRule="auto"/>
        <w:ind w:left="0" w:firstLine="0"/>
        <w:jc w:val="both"/>
        <w:rPr>
          <w:rFonts w:ascii="Poppins" w:cs="Poppins" w:eastAsia="Poppins" w:hAnsi="Poppins"/>
          <w:u w:val="single"/>
        </w:rPr>
      </w:pPr>
      <w:r w:rsidDel="00000000" w:rsidR="00000000" w:rsidRPr="00000000">
        <w:rPr>
          <w:rtl w:val="0"/>
        </w:rPr>
      </w:r>
    </w:p>
    <w:p w:rsidR="00000000" w:rsidDel="00000000" w:rsidP="00000000" w:rsidRDefault="00000000" w:rsidRPr="00000000" w14:paraId="00000022">
      <w:pPr>
        <w:spacing w:after="200" w:before="200" w:line="276" w:lineRule="auto"/>
        <w:ind w:left="0" w:firstLine="0"/>
        <w:jc w:val="both"/>
        <w:rPr>
          <w:rFonts w:ascii="Poppins" w:cs="Poppins" w:eastAsia="Poppins" w:hAnsi="Poppins"/>
          <w:u w:val="single"/>
        </w:rPr>
      </w:pPr>
      <w:r w:rsidDel="00000000" w:rsidR="00000000" w:rsidRPr="00000000">
        <w:rPr>
          <w:rtl w:val="0"/>
        </w:rPr>
      </w:r>
    </w:p>
    <w:p w:rsidR="00000000" w:rsidDel="00000000" w:rsidP="00000000" w:rsidRDefault="00000000" w:rsidRPr="00000000" w14:paraId="00000023">
      <w:pPr>
        <w:spacing w:after="200" w:before="200" w:line="276" w:lineRule="auto"/>
        <w:ind w:left="0" w:firstLine="0"/>
        <w:jc w:val="both"/>
        <w:rPr>
          <w:rFonts w:ascii="Poppins" w:cs="Poppins" w:eastAsia="Poppins" w:hAnsi="Poppins"/>
          <w:u w:val="single"/>
        </w:rPr>
      </w:pPr>
      <w:r w:rsidDel="00000000" w:rsidR="00000000" w:rsidRPr="00000000">
        <w:rPr>
          <w:rtl w:val="0"/>
        </w:rPr>
      </w:r>
    </w:p>
    <w:p w:rsidR="00000000" w:rsidDel="00000000" w:rsidP="00000000" w:rsidRDefault="00000000" w:rsidRPr="00000000" w14:paraId="00000024">
      <w:pPr>
        <w:spacing w:after="200" w:before="200" w:line="276" w:lineRule="auto"/>
        <w:ind w:left="0" w:firstLine="0"/>
        <w:jc w:val="both"/>
        <w:rPr>
          <w:rFonts w:ascii="Poppins" w:cs="Poppins" w:eastAsia="Poppins" w:hAnsi="Poppins"/>
          <w:u w:val="single"/>
        </w:rPr>
      </w:pPr>
      <w:r w:rsidDel="00000000" w:rsidR="00000000" w:rsidRPr="00000000">
        <w:rPr>
          <w:rtl w:val="0"/>
        </w:rPr>
      </w:r>
    </w:p>
    <w:p w:rsidR="00000000" w:rsidDel="00000000" w:rsidP="00000000" w:rsidRDefault="00000000" w:rsidRPr="00000000" w14:paraId="00000025">
      <w:pPr>
        <w:spacing w:after="200" w:before="200" w:line="276" w:lineRule="auto"/>
        <w:ind w:left="0" w:firstLine="0"/>
        <w:jc w:val="both"/>
        <w:rPr>
          <w:rFonts w:ascii="Poppins" w:cs="Poppins" w:eastAsia="Poppins" w:hAnsi="Poppins"/>
          <w:u w:val="single"/>
        </w:rPr>
      </w:pPr>
      <w:r w:rsidDel="00000000" w:rsidR="00000000" w:rsidRPr="00000000">
        <w:rPr>
          <w:rtl w:val="0"/>
        </w:rPr>
      </w:r>
    </w:p>
    <w:p w:rsidR="00000000" w:rsidDel="00000000" w:rsidP="00000000" w:rsidRDefault="00000000" w:rsidRPr="00000000" w14:paraId="00000026">
      <w:pPr>
        <w:spacing w:after="200" w:before="200" w:line="276" w:lineRule="auto"/>
        <w:ind w:left="0" w:firstLine="0"/>
        <w:jc w:val="both"/>
        <w:rPr>
          <w:rFonts w:ascii="Poppins" w:cs="Poppins" w:eastAsia="Poppins" w:hAnsi="Poppins"/>
          <w:u w:val="single"/>
        </w:rPr>
      </w:pPr>
      <w:r w:rsidDel="00000000" w:rsidR="00000000" w:rsidRPr="00000000">
        <w:rPr>
          <w:rtl w:val="0"/>
        </w:rPr>
      </w:r>
    </w:p>
    <w:p w:rsidR="00000000" w:rsidDel="00000000" w:rsidP="00000000" w:rsidRDefault="00000000" w:rsidRPr="00000000" w14:paraId="00000027">
      <w:pPr>
        <w:spacing w:after="200" w:before="200" w:line="276" w:lineRule="auto"/>
        <w:ind w:left="0" w:firstLine="0"/>
        <w:jc w:val="both"/>
        <w:rPr>
          <w:rFonts w:ascii="Poppins" w:cs="Poppins" w:eastAsia="Poppins" w:hAnsi="Poppins"/>
          <w:u w:val="single"/>
        </w:rPr>
      </w:pPr>
      <w:r w:rsidDel="00000000" w:rsidR="00000000" w:rsidRPr="00000000">
        <w:rPr>
          <w:rtl w:val="0"/>
        </w:rPr>
      </w:r>
    </w:p>
    <w:p w:rsidR="00000000" w:rsidDel="00000000" w:rsidP="00000000" w:rsidRDefault="00000000" w:rsidRPr="00000000" w14:paraId="00000028">
      <w:pPr>
        <w:spacing w:after="200" w:before="200" w:line="276" w:lineRule="auto"/>
        <w:ind w:left="0" w:firstLine="0"/>
        <w:jc w:val="both"/>
        <w:rPr>
          <w:rFonts w:ascii="Poppins" w:cs="Poppins" w:eastAsia="Poppins" w:hAnsi="Poppins"/>
          <w:u w:val="single"/>
        </w:rPr>
      </w:pPr>
      <w:r w:rsidDel="00000000" w:rsidR="00000000" w:rsidRPr="00000000">
        <w:rPr>
          <w:rtl w:val="0"/>
        </w:rPr>
      </w:r>
    </w:p>
    <w:p w:rsidR="00000000" w:rsidDel="00000000" w:rsidP="00000000" w:rsidRDefault="00000000" w:rsidRPr="00000000" w14:paraId="00000029">
      <w:pPr>
        <w:spacing w:after="200" w:before="200" w:line="276" w:lineRule="auto"/>
        <w:ind w:left="0" w:firstLine="0"/>
        <w:jc w:val="both"/>
        <w:rPr>
          <w:rFonts w:ascii="Poppins" w:cs="Poppins" w:eastAsia="Poppins" w:hAnsi="Poppins"/>
          <w:u w:val="single"/>
        </w:rPr>
      </w:pPr>
      <w:r w:rsidDel="00000000" w:rsidR="00000000" w:rsidRPr="00000000">
        <w:rPr>
          <w:rtl w:val="0"/>
        </w:rPr>
      </w:r>
    </w:p>
    <w:p w:rsidR="00000000" w:rsidDel="00000000" w:rsidP="00000000" w:rsidRDefault="00000000" w:rsidRPr="00000000" w14:paraId="0000002A">
      <w:pPr>
        <w:numPr>
          <w:ilvl w:val="0"/>
          <w:numId w:val="2"/>
        </w:numPr>
        <w:spacing w:after="200" w:before="200" w:line="276" w:lineRule="auto"/>
        <w:ind w:left="720" w:hanging="360"/>
        <w:jc w:val="both"/>
        <w:rPr>
          <w:rFonts w:ascii="Poppins" w:cs="Poppins" w:eastAsia="Poppins" w:hAnsi="Poppins"/>
          <w:sz w:val="20"/>
          <w:szCs w:val="20"/>
        </w:rPr>
      </w:pPr>
      <w:r w:rsidDel="00000000" w:rsidR="00000000" w:rsidRPr="00000000">
        <w:rPr>
          <w:rFonts w:ascii="Poppins" w:cs="Poppins" w:eastAsia="Poppins" w:hAnsi="Poppins"/>
          <w:u w:val="single"/>
          <w:rtl w:val="0"/>
        </w:rPr>
        <w:t xml:space="preserve">Antecedentes de la organización</w:t>
      </w:r>
      <w:r w:rsidDel="00000000" w:rsidR="00000000" w:rsidRPr="00000000">
        <w:rPr>
          <w:rFonts w:ascii="Poppins" w:cs="Poppins" w:eastAsia="Poppins" w:hAnsi="Poppins"/>
          <w:rtl w:val="0"/>
        </w:rPr>
        <w:tab/>
      </w:r>
      <w:r w:rsidDel="00000000" w:rsidR="00000000" w:rsidRPr="00000000">
        <w:rPr>
          <w:rFonts w:ascii="Poppins" w:cs="Poppins" w:eastAsia="Poppins" w:hAnsi="Poppins"/>
          <w:sz w:val="20"/>
          <w:szCs w:val="20"/>
          <w:rtl w:val="0"/>
        </w:rPr>
        <w:tab/>
        <w:tab/>
        <w:tab/>
        <w:tab/>
        <w:tab/>
      </w:r>
    </w:p>
    <w:tbl>
      <w:tblPr>
        <w:tblStyle w:val="Table2"/>
        <w:tblW w:w="102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0"/>
        <w:gridCol w:w="3040"/>
        <w:gridCol w:w="800"/>
        <w:gridCol w:w="4160"/>
        <w:tblGridChange w:id="0">
          <w:tblGrid>
            <w:gridCol w:w="2260"/>
            <w:gridCol w:w="3040"/>
            <w:gridCol w:w="800"/>
            <w:gridCol w:w="4160"/>
          </w:tblGrid>
        </w:tblGridChange>
      </w:tblGrid>
      <w:tr>
        <w:trPr>
          <w:cantSplit w:val="0"/>
          <w:trHeight w:val="964.9999999999998"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2B">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Nombre de la organización</w:t>
            </w:r>
          </w:p>
        </w:tc>
        <w:tc>
          <w:tcPr>
            <w:gridSpan w:val="3"/>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tcPr>
          <w:p w:rsidR="00000000" w:rsidDel="00000000" w:rsidP="00000000" w:rsidRDefault="00000000" w:rsidRPr="00000000" w14:paraId="0000002C">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383"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2F">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Razón Social</w:t>
            </w:r>
          </w:p>
        </w:tc>
        <w:tc>
          <w:tcPr>
            <w:gridSpan w:val="3"/>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30">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383"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33">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Tipo de organización</w:t>
            </w:r>
          </w:p>
        </w:tc>
        <w:tc>
          <w:tcPr>
            <w:gridSpan w:val="3"/>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34">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383"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37">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RUT</w:t>
            </w:r>
          </w:p>
        </w:tc>
        <w:tc>
          <w:tcPr>
            <w:gridSpan w:val="3"/>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38">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3B">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Dirección</w:t>
            </w:r>
          </w:p>
        </w:tc>
        <w:tc>
          <w:tcPr>
            <w:gridSpan w:val="3"/>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3C">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265"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3F">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Sector en la comuna</w:t>
            </w:r>
          </w:p>
        </w:tc>
        <w:tc>
          <w:tcPr>
            <w:gridSpan w:val="3"/>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40">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43">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Teléfono 1 (celular)</w:t>
            </w:r>
          </w:p>
        </w:tc>
        <w:tc>
          <w:tcPr>
            <w:gridSpan w:val="3"/>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44">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47">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Teléfono 2 (red fija)</w:t>
            </w:r>
          </w:p>
        </w:tc>
        <w:tc>
          <w:tcPr>
            <w:gridSpan w:val="3"/>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48">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4B">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Correo electrónico</w:t>
            </w:r>
          </w:p>
        </w:tc>
        <w:tc>
          <w:tcPr>
            <w:gridSpan w:val="3"/>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4C">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gridSpan w:val="4"/>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4F">
            <w:pPr>
              <w:spacing w:after="0" w:line="276"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Cuenta bancaria </w:t>
            </w:r>
          </w:p>
          <w:p w:rsidR="00000000" w:rsidDel="00000000" w:rsidP="00000000" w:rsidRDefault="00000000" w:rsidRPr="00000000" w14:paraId="00000050">
            <w:pPr>
              <w:spacing w:after="0" w:line="276"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(es importante que la cuenta se encuentre activa al momento de iniciar el proceso)</w:t>
            </w:r>
          </w:p>
        </w:tc>
      </w:tr>
      <w:tr>
        <w:trPr>
          <w:cantSplit w:val="0"/>
          <w:trHeight w:val="1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54">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Titular de la cuenta</w:t>
            </w:r>
          </w:p>
        </w:tc>
        <w:tc>
          <w:tcPr>
            <w:gridSpan w:val="3"/>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55">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58">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Banco</w:t>
            </w:r>
          </w:p>
        </w:tc>
        <w:tc>
          <w:tcPr>
            <w:gridSpan w:val="3"/>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59">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5C">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Tipo de cuenta</w:t>
            </w:r>
          </w:p>
        </w:tc>
        <w:tc>
          <w:tcPr>
            <w:gridSpan w:val="3"/>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5D">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60">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N° de cuenta</w:t>
            </w:r>
          </w:p>
        </w:tc>
        <w:tc>
          <w:tcPr>
            <w:gridSpan w:val="3"/>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61">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64">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RUT</w:t>
            </w:r>
          </w:p>
        </w:tc>
        <w:tc>
          <w:tcPr>
            <w:gridSpan w:val="3"/>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65">
            <w:pPr>
              <w:spacing w:after="200" w:before="200" w:line="276" w:lineRule="auto"/>
              <w:rPr>
                <w:rFonts w:ascii="Poppins" w:cs="Poppins" w:eastAsia="Poppins" w:hAnsi="Poppins"/>
                <w:sz w:val="20"/>
                <w:szCs w:val="20"/>
              </w:rPr>
            </w:pPr>
            <w:r w:rsidDel="00000000" w:rsidR="00000000" w:rsidRPr="00000000">
              <w:rPr>
                <w:rtl w:val="0"/>
              </w:rPr>
            </w:r>
          </w:p>
        </w:tc>
      </w:tr>
    </w:tbl>
    <w:p w:rsidR="00000000" w:rsidDel="00000000" w:rsidP="00000000" w:rsidRDefault="00000000" w:rsidRPr="00000000" w14:paraId="00000068">
      <w:pPr>
        <w:spacing w:after="0" w:line="240"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69">
      <w:pPr>
        <w:spacing w:after="0" w:line="240"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6A">
      <w:pPr>
        <w:spacing w:after="0" w:line="240"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6B">
      <w:pPr>
        <w:spacing w:after="0" w:line="240"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6C">
      <w:pPr>
        <w:spacing w:after="0" w:line="240"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6D">
      <w:pPr>
        <w:spacing w:after="0" w:line="240"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6E">
      <w:pPr>
        <w:spacing w:after="0" w:line="240"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6F">
      <w:pPr>
        <w:spacing w:after="0" w:line="240"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70">
      <w:pPr>
        <w:spacing w:after="0" w:line="240"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71">
      <w:pPr>
        <w:spacing w:after="0" w:line="240"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72">
      <w:pPr>
        <w:spacing w:after="0" w:line="240"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73">
      <w:pPr>
        <w:spacing w:after="0" w:line="240"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74">
      <w:pPr>
        <w:spacing w:after="0" w:line="240"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75">
      <w:pPr>
        <w:spacing w:after="0" w:line="240"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76">
      <w:pPr>
        <w:spacing w:after="0" w:line="240"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77">
      <w:pPr>
        <w:spacing w:after="0" w:line="240"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78">
      <w:pPr>
        <w:spacing w:after="0" w:line="240"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79">
      <w:pPr>
        <w:spacing w:after="0" w:line="240"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7A">
      <w:pPr>
        <w:numPr>
          <w:ilvl w:val="0"/>
          <w:numId w:val="2"/>
        </w:numPr>
        <w:spacing w:after="200" w:before="200" w:line="360" w:lineRule="auto"/>
        <w:ind w:left="720" w:hanging="360"/>
        <w:jc w:val="both"/>
        <w:rPr>
          <w:rFonts w:ascii="Poppins" w:cs="Poppins" w:eastAsia="Poppins" w:hAnsi="Poppins"/>
        </w:rPr>
      </w:pPr>
      <w:r w:rsidDel="00000000" w:rsidR="00000000" w:rsidRPr="00000000">
        <w:rPr>
          <w:rFonts w:ascii="Poppins" w:cs="Poppins" w:eastAsia="Poppins" w:hAnsi="Poppins"/>
          <w:u w:val="single"/>
          <w:rtl w:val="0"/>
        </w:rPr>
        <w:t xml:space="preserve">Antecedentes del presidente/a o representante legal de la organización, tesorero/a, secretario/a, coordinador/a del proyecto</w:t>
      </w:r>
      <w:r w:rsidDel="00000000" w:rsidR="00000000" w:rsidRPr="00000000">
        <w:rPr>
          <w:rtl w:val="0"/>
        </w:rPr>
      </w:r>
    </w:p>
    <w:tbl>
      <w:tblPr>
        <w:tblStyle w:val="Table3"/>
        <w:tblW w:w="102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45"/>
        <w:gridCol w:w="2340"/>
        <w:gridCol w:w="1965"/>
        <w:gridCol w:w="2055"/>
        <w:gridCol w:w="2055"/>
        <w:tblGridChange w:id="0">
          <w:tblGrid>
            <w:gridCol w:w="1845"/>
            <w:gridCol w:w="2340"/>
            <w:gridCol w:w="1965"/>
            <w:gridCol w:w="2055"/>
            <w:gridCol w:w="2055"/>
          </w:tblGrid>
        </w:tblGridChange>
      </w:tblGrid>
      <w:tr>
        <w:trPr>
          <w:cantSplit w:val="0"/>
          <w:trHeight w:val="180" w:hRule="atLeast"/>
          <w:tblHeader w:val="0"/>
        </w:trPr>
        <w:tc>
          <w:tcPr>
            <w:vMerge w:val="restart"/>
            <w:vAlign w:val="center"/>
          </w:tcPr>
          <w:p w:rsidR="00000000" w:rsidDel="00000000" w:rsidP="00000000" w:rsidRDefault="00000000" w:rsidRPr="00000000" w14:paraId="0000007B">
            <w:pPr>
              <w:spacing w:after="200" w:before="200" w:line="276" w:lineRule="auto"/>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Antecedentes</w:t>
            </w:r>
          </w:p>
        </w:tc>
        <w:tc>
          <w:tcPr>
            <w:gridSpan w:val="4"/>
            <w:vAlign w:val="center"/>
          </w:tcPr>
          <w:p w:rsidR="00000000" w:rsidDel="00000000" w:rsidP="00000000" w:rsidRDefault="00000000" w:rsidRPr="00000000" w14:paraId="0000007C">
            <w:pPr>
              <w:spacing w:after="200" w:before="200" w:line="276"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Miembros de la organización</w:t>
            </w:r>
          </w:p>
        </w:tc>
      </w:tr>
      <w:tr>
        <w:trPr>
          <w:cantSplit w:val="0"/>
          <w:trHeight w:val="180" w:hRule="atLeast"/>
          <w:tblHeader w:val="0"/>
        </w:trPr>
        <w:tc>
          <w:tcPr>
            <w:vMerge w:val="continue"/>
            <w:vAlign w:val="cente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oppins" w:cs="Poppins" w:eastAsia="Poppins" w:hAnsi="Poppins"/>
                <w:b w:val="1"/>
                <w:sz w:val="20"/>
                <w:szCs w:val="20"/>
              </w:rPr>
            </w:pPr>
            <w:r w:rsidDel="00000000" w:rsidR="00000000" w:rsidRPr="00000000">
              <w:rPr>
                <w:rtl w:val="0"/>
              </w:rPr>
            </w:r>
          </w:p>
        </w:tc>
        <w:tc>
          <w:tcPr>
            <w:vAlign w:val="center"/>
          </w:tcPr>
          <w:p w:rsidR="00000000" w:rsidDel="00000000" w:rsidP="00000000" w:rsidRDefault="00000000" w:rsidRPr="00000000" w14:paraId="00000081">
            <w:pPr>
              <w:spacing w:after="200" w:before="200" w:line="276"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Presidente/a o representante legal</w:t>
            </w:r>
          </w:p>
        </w:tc>
        <w:tc>
          <w:tcPr>
            <w:vAlign w:val="center"/>
          </w:tcPr>
          <w:p w:rsidR="00000000" w:rsidDel="00000000" w:rsidP="00000000" w:rsidRDefault="00000000" w:rsidRPr="00000000" w14:paraId="00000082">
            <w:pPr>
              <w:spacing w:after="200" w:before="200" w:line="276"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Tesorero/a</w:t>
            </w:r>
          </w:p>
        </w:tc>
        <w:tc>
          <w:tcPr>
            <w:vAlign w:val="center"/>
          </w:tcPr>
          <w:p w:rsidR="00000000" w:rsidDel="00000000" w:rsidP="00000000" w:rsidRDefault="00000000" w:rsidRPr="00000000" w14:paraId="00000083">
            <w:pPr>
              <w:spacing w:after="200" w:before="200" w:line="276"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Secretario/a</w:t>
            </w:r>
          </w:p>
        </w:tc>
        <w:tc>
          <w:tcPr>
            <w:vAlign w:val="center"/>
          </w:tcPr>
          <w:p w:rsidR="00000000" w:rsidDel="00000000" w:rsidP="00000000" w:rsidRDefault="00000000" w:rsidRPr="00000000" w14:paraId="00000084">
            <w:pPr>
              <w:spacing w:after="200" w:before="200" w:line="276"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Coordinador/a</w:t>
            </w:r>
          </w:p>
        </w:tc>
      </w:tr>
      <w:tr>
        <w:trPr>
          <w:cantSplit w:val="0"/>
          <w:trHeight w:val="797" w:hRule="atLeast"/>
          <w:tblHeader w:val="0"/>
        </w:trPr>
        <w:tc>
          <w:tcPr>
            <w:vAlign w:val="center"/>
          </w:tcPr>
          <w:p w:rsidR="00000000" w:rsidDel="00000000" w:rsidP="00000000" w:rsidRDefault="00000000" w:rsidRPr="00000000" w14:paraId="00000085">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Nombre completo</w:t>
            </w:r>
          </w:p>
        </w:tc>
        <w:tc>
          <w:tcPr>
            <w:vAlign w:val="center"/>
          </w:tcPr>
          <w:p w:rsidR="00000000" w:rsidDel="00000000" w:rsidP="00000000" w:rsidRDefault="00000000" w:rsidRPr="00000000" w14:paraId="00000086">
            <w:pPr>
              <w:spacing w:after="200" w:before="200" w:line="276" w:lineRule="auto"/>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87">
            <w:pPr>
              <w:spacing w:after="200" w:before="200" w:line="276" w:lineRule="auto"/>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88">
            <w:pPr>
              <w:spacing w:after="200" w:before="200" w:line="276" w:lineRule="auto"/>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89">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329" w:hRule="atLeast"/>
          <w:tblHeader w:val="0"/>
        </w:trPr>
        <w:tc>
          <w:tcPr>
            <w:vAlign w:val="center"/>
          </w:tcPr>
          <w:p w:rsidR="00000000" w:rsidDel="00000000" w:rsidP="00000000" w:rsidRDefault="00000000" w:rsidRPr="00000000" w14:paraId="0000008A">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RUT</w:t>
            </w:r>
          </w:p>
        </w:tc>
        <w:tc>
          <w:tcPr>
            <w:vAlign w:val="center"/>
          </w:tcPr>
          <w:p w:rsidR="00000000" w:rsidDel="00000000" w:rsidP="00000000" w:rsidRDefault="00000000" w:rsidRPr="00000000" w14:paraId="0000008B">
            <w:pPr>
              <w:spacing w:after="200" w:before="200" w:line="276" w:lineRule="auto"/>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8C">
            <w:pPr>
              <w:spacing w:after="200" w:before="200" w:line="276" w:lineRule="auto"/>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8D">
            <w:pPr>
              <w:spacing w:after="200" w:before="200" w:line="276" w:lineRule="auto"/>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8E">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1018" w:hRule="atLeast"/>
          <w:tblHeader w:val="0"/>
        </w:trPr>
        <w:tc>
          <w:tcPr>
            <w:vAlign w:val="center"/>
          </w:tcPr>
          <w:p w:rsidR="00000000" w:rsidDel="00000000" w:rsidP="00000000" w:rsidRDefault="00000000" w:rsidRPr="00000000" w14:paraId="0000008F">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Domicilio particular</w:t>
            </w:r>
          </w:p>
        </w:tc>
        <w:tc>
          <w:tcPr>
            <w:vAlign w:val="center"/>
          </w:tcPr>
          <w:p w:rsidR="00000000" w:rsidDel="00000000" w:rsidP="00000000" w:rsidRDefault="00000000" w:rsidRPr="00000000" w14:paraId="00000090">
            <w:pPr>
              <w:spacing w:after="200" w:before="200" w:line="276" w:lineRule="auto"/>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91">
            <w:pPr>
              <w:spacing w:after="200" w:before="200" w:line="276" w:lineRule="auto"/>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92">
            <w:pPr>
              <w:spacing w:after="200" w:before="200" w:line="276" w:lineRule="auto"/>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93">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1018" w:hRule="atLeast"/>
          <w:tblHeader w:val="0"/>
        </w:trPr>
        <w:tc>
          <w:tcPr>
            <w:vAlign w:val="center"/>
          </w:tcPr>
          <w:p w:rsidR="00000000" w:rsidDel="00000000" w:rsidP="00000000" w:rsidRDefault="00000000" w:rsidRPr="00000000" w14:paraId="00000094">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Correo electrónico</w:t>
            </w:r>
          </w:p>
        </w:tc>
        <w:tc>
          <w:tcPr>
            <w:vAlign w:val="center"/>
          </w:tcPr>
          <w:p w:rsidR="00000000" w:rsidDel="00000000" w:rsidP="00000000" w:rsidRDefault="00000000" w:rsidRPr="00000000" w14:paraId="00000095">
            <w:pPr>
              <w:spacing w:after="200" w:before="200" w:line="276" w:lineRule="auto"/>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96">
            <w:pPr>
              <w:spacing w:after="200" w:before="200" w:line="276" w:lineRule="auto"/>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97">
            <w:pPr>
              <w:spacing w:after="200" w:before="200" w:line="276" w:lineRule="auto"/>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98">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334" w:hRule="atLeast"/>
          <w:tblHeader w:val="0"/>
        </w:trPr>
        <w:tc>
          <w:tcPr>
            <w:vAlign w:val="center"/>
          </w:tcPr>
          <w:p w:rsidR="00000000" w:rsidDel="00000000" w:rsidP="00000000" w:rsidRDefault="00000000" w:rsidRPr="00000000" w14:paraId="00000099">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Teléfono/s</w:t>
            </w:r>
          </w:p>
        </w:tc>
        <w:tc>
          <w:tcPr>
            <w:vAlign w:val="center"/>
          </w:tcPr>
          <w:p w:rsidR="00000000" w:rsidDel="00000000" w:rsidP="00000000" w:rsidRDefault="00000000" w:rsidRPr="00000000" w14:paraId="0000009A">
            <w:pPr>
              <w:spacing w:after="200" w:before="200" w:line="276" w:lineRule="auto"/>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9B">
            <w:pPr>
              <w:spacing w:after="200" w:before="200" w:line="276" w:lineRule="auto"/>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9C">
            <w:pPr>
              <w:spacing w:after="200" w:before="200" w:line="276" w:lineRule="auto"/>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9D">
            <w:pPr>
              <w:spacing w:after="200" w:before="200" w:line="276" w:lineRule="auto"/>
              <w:rPr>
                <w:rFonts w:ascii="Poppins" w:cs="Poppins" w:eastAsia="Poppins" w:hAnsi="Poppins"/>
                <w:sz w:val="20"/>
                <w:szCs w:val="20"/>
              </w:rPr>
            </w:pPr>
            <w:r w:rsidDel="00000000" w:rsidR="00000000" w:rsidRPr="00000000">
              <w:rPr>
                <w:rtl w:val="0"/>
              </w:rPr>
            </w:r>
          </w:p>
        </w:tc>
      </w:tr>
    </w:tbl>
    <w:p w:rsidR="00000000" w:rsidDel="00000000" w:rsidP="00000000" w:rsidRDefault="00000000" w:rsidRPr="00000000" w14:paraId="0000009E">
      <w:pPr>
        <w:spacing w:after="200" w:before="200" w:line="276"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9F">
      <w:pPr>
        <w:spacing w:after="200" w:before="200" w:line="276"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A0">
      <w:pPr>
        <w:spacing w:after="200" w:before="200" w:line="276"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A1">
      <w:pPr>
        <w:spacing w:after="200" w:before="200" w:line="276"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A2">
      <w:pPr>
        <w:spacing w:after="200" w:before="200" w:line="276"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A3">
      <w:pPr>
        <w:spacing w:after="200" w:before="200" w:line="276"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A4">
      <w:pPr>
        <w:spacing w:after="200" w:before="200" w:line="276"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A5">
      <w:pPr>
        <w:spacing w:after="200" w:before="200" w:line="276"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A6">
      <w:pPr>
        <w:spacing w:after="200" w:before="200" w:line="276"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A7">
      <w:pPr>
        <w:spacing w:after="200" w:before="200" w:line="276"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A8">
      <w:pPr>
        <w:spacing w:after="200" w:before="200" w:line="276"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A9">
      <w:pPr>
        <w:spacing w:after="200" w:before="200" w:line="276"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AA">
      <w:pPr>
        <w:spacing w:after="200" w:before="200" w:line="276"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AB">
      <w:pPr>
        <w:spacing w:after="200" w:before="200" w:line="276"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AC">
      <w:pPr>
        <w:numPr>
          <w:ilvl w:val="0"/>
          <w:numId w:val="5"/>
        </w:numPr>
        <w:spacing w:after="200" w:before="200" w:line="276" w:lineRule="auto"/>
        <w:ind w:left="900" w:hanging="360"/>
        <w:jc w:val="both"/>
        <w:rPr>
          <w:rFonts w:ascii="Poppins" w:cs="Poppins" w:eastAsia="Poppins" w:hAnsi="Poppins"/>
        </w:rPr>
      </w:pPr>
      <w:r w:rsidDel="00000000" w:rsidR="00000000" w:rsidRPr="00000000">
        <w:rPr>
          <w:rFonts w:ascii="Poppins" w:cs="Poppins" w:eastAsia="Poppins" w:hAnsi="Poppins"/>
          <w:u w:val="single"/>
          <w:rtl w:val="0"/>
        </w:rPr>
        <w:t xml:space="preserve">Antecedentes del proyecto</w:t>
      </w:r>
      <w:r w:rsidDel="00000000" w:rsidR="00000000" w:rsidRPr="00000000">
        <w:rPr>
          <w:rFonts w:ascii="Poppins" w:cs="Poppins" w:eastAsia="Poppins" w:hAnsi="Poppins"/>
          <w:rtl w:val="0"/>
        </w:rPr>
        <w:t xml:space="preserve"> </w:t>
      </w:r>
    </w:p>
    <w:tbl>
      <w:tblPr>
        <w:tblStyle w:val="Table4"/>
        <w:tblW w:w="1028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60"/>
        <w:gridCol w:w="7720"/>
        <w:tblGridChange w:id="0">
          <w:tblGrid>
            <w:gridCol w:w="2560"/>
            <w:gridCol w:w="7720"/>
          </w:tblGrid>
        </w:tblGridChange>
      </w:tblGrid>
      <w:tr>
        <w:trPr>
          <w:cantSplit w:val="0"/>
          <w:trHeight w:val="106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after="200" w:before="200" w:line="276" w:lineRule="auto"/>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Nombre del proyecto </w:t>
            </w:r>
          </w:p>
          <w:p w:rsidR="00000000" w:rsidDel="00000000" w:rsidP="00000000" w:rsidRDefault="00000000" w:rsidRPr="00000000" w14:paraId="000000AE">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(que represente el espíritu general del proyecto)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spacing w:after="0" w:line="240" w:lineRule="auto"/>
              <w:jc w:val="center"/>
              <w:rPr>
                <w:rFonts w:ascii="Poppins" w:cs="Poppins" w:eastAsia="Poppins" w:hAnsi="Poppins"/>
              </w:rPr>
            </w:pPr>
            <w:r w:rsidDel="00000000" w:rsidR="00000000" w:rsidRPr="00000000">
              <w:rPr>
                <w:rtl w:val="0"/>
              </w:rPr>
            </w:r>
          </w:p>
        </w:tc>
      </w:tr>
      <w:tr>
        <w:trPr>
          <w:cantSplit w:val="0"/>
          <w:trHeight w:val="7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after="200" w:before="200" w:line="276" w:lineRule="auto"/>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Fecha de inicio y término del proyecto</w:t>
            </w:r>
          </w:p>
          <w:p w:rsidR="00000000" w:rsidDel="00000000" w:rsidP="00000000" w:rsidRDefault="00000000" w:rsidRPr="00000000" w14:paraId="000000B1">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(formato dd/mm/aaaa)</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spacing w:after="0" w:line="240" w:lineRule="auto"/>
              <w:jc w:val="center"/>
              <w:rPr>
                <w:rFonts w:ascii="Poppins" w:cs="Poppins" w:eastAsia="Poppins" w:hAnsi="Poppins"/>
              </w:rPr>
            </w:pPr>
            <w:r w:rsidDel="00000000" w:rsidR="00000000" w:rsidRPr="00000000">
              <w:rPr>
                <w:rtl w:val="0"/>
              </w:rPr>
            </w:r>
          </w:p>
        </w:tc>
      </w:tr>
      <w:tr>
        <w:trPr>
          <w:cantSplit w:val="0"/>
          <w:trHeight w:val="93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b w:val="1"/>
                <w:sz w:val="20"/>
                <w:szCs w:val="20"/>
                <w:rtl w:val="0"/>
              </w:rPr>
              <w:t xml:space="preserve">Ubicación geográfica del proyecto</w:t>
            </w:r>
            <w:r w:rsidDel="00000000" w:rsidR="00000000" w:rsidRPr="00000000">
              <w:rPr>
                <w:rFonts w:ascii="Poppins" w:cs="Poppins" w:eastAsia="Poppins" w:hAnsi="Poppins"/>
                <w:sz w:val="20"/>
                <w:szCs w:val="20"/>
                <w:rtl w:val="0"/>
              </w:rPr>
              <w:t xml:space="preserve"> </w:t>
            </w:r>
          </w:p>
          <w:p w:rsidR="00000000" w:rsidDel="00000000" w:rsidP="00000000" w:rsidRDefault="00000000" w:rsidRPr="00000000" w14:paraId="000000B4">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(en la comuna de Viña del Mar)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spacing w:after="0" w:line="240" w:lineRule="auto"/>
              <w:jc w:val="center"/>
              <w:rPr>
                <w:rFonts w:ascii="Poppins" w:cs="Poppins" w:eastAsia="Poppins" w:hAnsi="Poppins"/>
              </w:rPr>
            </w:pPr>
            <w:r w:rsidDel="00000000" w:rsidR="00000000" w:rsidRPr="00000000">
              <w:rPr>
                <w:rtl w:val="0"/>
              </w:rPr>
            </w:r>
          </w:p>
        </w:tc>
      </w:tr>
      <w:tr>
        <w:trPr>
          <w:cantSplit w:val="0"/>
          <w:trHeight w:val="5310" w:hRule="atLeast"/>
          <w:tblHeader w:val="0"/>
        </w:trPr>
        <w:tc>
          <w:tcPr>
            <w:vAlign w:val="center"/>
          </w:tcPr>
          <w:p w:rsidR="00000000" w:rsidDel="00000000" w:rsidP="00000000" w:rsidRDefault="00000000" w:rsidRPr="00000000" w14:paraId="000000B6">
            <w:pPr>
              <w:spacing w:after="200" w:before="200" w:line="276" w:lineRule="auto"/>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Descripción del proyecto</w:t>
            </w:r>
          </w:p>
          <w:p w:rsidR="00000000" w:rsidDel="00000000" w:rsidP="00000000" w:rsidRDefault="00000000" w:rsidRPr="00000000" w14:paraId="000000B7">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(que sea de fácil entendimiento e incluya los detalles necesarios para comprender la naturaleza de este)</w:t>
            </w:r>
          </w:p>
        </w:tc>
        <w:tc>
          <w:tcPr>
            <w:vAlign w:val="center"/>
          </w:tcPr>
          <w:p w:rsidR="00000000" w:rsidDel="00000000" w:rsidP="00000000" w:rsidRDefault="00000000" w:rsidRPr="00000000" w14:paraId="000000B8">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3420" w:hRule="atLeast"/>
          <w:tblHeader w:val="0"/>
        </w:trPr>
        <w:tc>
          <w:tcPr>
            <w:vAlign w:val="center"/>
          </w:tcPr>
          <w:p w:rsidR="00000000" w:rsidDel="00000000" w:rsidP="00000000" w:rsidRDefault="00000000" w:rsidRPr="00000000" w14:paraId="000000B9">
            <w:pPr>
              <w:spacing w:after="200" w:before="200" w:line="276" w:lineRule="auto"/>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Objetivo general del proyecto</w:t>
            </w:r>
          </w:p>
          <w:p w:rsidR="00000000" w:rsidDel="00000000" w:rsidP="00000000" w:rsidRDefault="00000000" w:rsidRPr="00000000" w14:paraId="000000BA">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(propósito del proyecto en forma: qué, cómo y para qué)</w:t>
            </w:r>
          </w:p>
        </w:tc>
        <w:tc>
          <w:tcPr>
            <w:vAlign w:val="center"/>
          </w:tcPr>
          <w:p w:rsidR="00000000" w:rsidDel="00000000" w:rsidP="00000000" w:rsidRDefault="00000000" w:rsidRPr="00000000" w14:paraId="000000BB">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7995" w:hRule="atLeast"/>
          <w:tblHeader w:val="0"/>
        </w:trPr>
        <w:tc>
          <w:tcPr>
            <w:vAlign w:val="center"/>
          </w:tcPr>
          <w:p w:rsidR="00000000" w:rsidDel="00000000" w:rsidP="00000000" w:rsidRDefault="00000000" w:rsidRPr="00000000" w14:paraId="000000BC">
            <w:pPr>
              <w:spacing w:after="200" w:before="200" w:line="276" w:lineRule="auto"/>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Justificación del proyecto</w:t>
            </w:r>
          </w:p>
          <w:p w:rsidR="00000000" w:rsidDel="00000000" w:rsidP="00000000" w:rsidRDefault="00000000" w:rsidRPr="00000000" w14:paraId="000000BD">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(identificación de la necesidad o problemática que da origen al proyecto y la importancia de realizarlo como una alternativa de solución)</w:t>
            </w:r>
          </w:p>
        </w:tc>
        <w:tc>
          <w:tcPr>
            <w:vAlign w:val="center"/>
          </w:tcPr>
          <w:p w:rsidR="00000000" w:rsidDel="00000000" w:rsidP="00000000" w:rsidRDefault="00000000" w:rsidRPr="00000000" w14:paraId="000000BE">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2505" w:hRule="atLeast"/>
          <w:tblHeader w:val="0"/>
        </w:trPr>
        <w:tc>
          <w:tcPr>
            <w:vAlign w:val="center"/>
          </w:tcPr>
          <w:p w:rsidR="00000000" w:rsidDel="00000000" w:rsidP="00000000" w:rsidRDefault="00000000" w:rsidRPr="00000000" w14:paraId="000000BF">
            <w:pPr>
              <w:spacing w:after="200" w:before="200" w:line="276" w:lineRule="auto"/>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Alcance del proyecto</w:t>
            </w:r>
          </w:p>
          <w:p w:rsidR="00000000" w:rsidDel="00000000" w:rsidP="00000000" w:rsidRDefault="00000000" w:rsidRPr="00000000" w14:paraId="000000C0">
            <w:pPr>
              <w:spacing w:after="200" w:before="200" w:line="276" w:lineRule="auto"/>
              <w:rPr>
                <w:rFonts w:ascii="Poppins" w:cs="Poppins" w:eastAsia="Poppins" w:hAnsi="Poppins"/>
                <w:b w:val="1"/>
                <w:sz w:val="20"/>
                <w:szCs w:val="20"/>
              </w:rPr>
            </w:pPr>
            <w:r w:rsidDel="00000000" w:rsidR="00000000" w:rsidRPr="00000000">
              <w:rPr>
                <w:rFonts w:ascii="Poppins" w:cs="Poppins" w:eastAsia="Poppins" w:hAnsi="Poppins"/>
                <w:sz w:val="20"/>
                <w:szCs w:val="20"/>
                <w:rtl w:val="0"/>
              </w:rPr>
              <w:t xml:space="preserve">(personas o grupos afectados por la situación actual y que serían beneficiarios de su solución)</w:t>
            </w:r>
            <w:r w:rsidDel="00000000" w:rsidR="00000000" w:rsidRPr="00000000">
              <w:rPr>
                <w:rtl w:val="0"/>
              </w:rPr>
            </w:r>
          </w:p>
        </w:tc>
        <w:tc>
          <w:tcPr>
            <w:vAlign w:val="center"/>
          </w:tcPr>
          <w:p w:rsidR="00000000" w:rsidDel="00000000" w:rsidP="00000000" w:rsidRDefault="00000000" w:rsidRPr="00000000" w14:paraId="000000C1">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2845.5" w:hRule="atLeast"/>
          <w:tblHeader w:val="0"/>
        </w:trPr>
        <w:tc>
          <w:tcPr>
            <w:vAlign w:val="center"/>
          </w:tcPr>
          <w:p w:rsidR="00000000" w:rsidDel="00000000" w:rsidP="00000000" w:rsidRDefault="00000000" w:rsidRPr="00000000" w14:paraId="000000C2">
            <w:pPr>
              <w:spacing w:after="200" w:before="200" w:line="276" w:lineRule="auto"/>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Impacto del proyecto</w:t>
            </w:r>
          </w:p>
          <w:p w:rsidR="00000000" w:rsidDel="00000000" w:rsidP="00000000" w:rsidRDefault="00000000" w:rsidRPr="00000000" w14:paraId="000000C3">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(cambio esperado en el tiempo como resultado de la ejecución del proyecto. Tipos de impacto: medioambiental, económico, social, entre otros)</w:t>
            </w:r>
          </w:p>
        </w:tc>
        <w:tc>
          <w:tcPr>
            <w:vAlign w:val="center"/>
          </w:tcPr>
          <w:p w:rsidR="00000000" w:rsidDel="00000000" w:rsidP="00000000" w:rsidRDefault="00000000" w:rsidRPr="00000000" w14:paraId="000000C4">
            <w:pPr>
              <w:spacing w:after="200" w:before="200" w:line="276" w:lineRule="auto"/>
              <w:rPr>
                <w:rFonts w:ascii="Poppins" w:cs="Poppins" w:eastAsia="Poppins" w:hAnsi="Poppins"/>
                <w:sz w:val="20"/>
                <w:szCs w:val="20"/>
              </w:rPr>
            </w:pPr>
            <w:r w:rsidDel="00000000" w:rsidR="00000000" w:rsidRPr="00000000">
              <w:rPr>
                <w:rtl w:val="0"/>
              </w:rPr>
            </w:r>
          </w:p>
        </w:tc>
      </w:tr>
    </w:tbl>
    <w:p w:rsidR="00000000" w:rsidDel="00000000" w:rsidP="00000000" w:rsidRDefault="00000000" w:rsidRPr="00000000" w14:paraId="000000C5">
      <w:pPr>
        <w:spacing w:after="200" w:before="200" w:line="276" w:lineRule="auto"/>
        <w:jc w:val="both"/>
        <w:rPr>
          <w:rFonts w:ascii="Poppins" w:cs="Poppins" w:eastAsia="Poppins" w:hAnsi="Poppins"/>
          <w:sz w:val="18"/>
          <w:szCs w:val="18"/>
          <w:u w:val="single"/>
        </w:rPr>
      </w:pPr>
      <w:r w:rsidDel="00000000" w:rsidR="00000000" w:rsidRPr="00000000">
        <w:rPr>
          <w:rtl w:val="0"/>
        </w:rPr>
      </w:r>
    </w:p>
    <w:p w:rsidR="00000000" w:rsidDel="00000000" w:rsidP="00000000" w:rsidRDefault="00000000" w:rsidRPr="00000000" w14:paraId="000000C6">
      <w:pPr>
        <w:spacing w:after="200" w:before="200" w:line="276" w:lineRule="auto"/>
        <w:jc w:val="both"/>
        <w:rPr>
          <w:rFonts w:ascii="Poppins" w:cs="Poppins" w:eastAsia="Poppins" w:hAnsi="Poppins"/>
          <w:sz w:val="18"/>
          <w:szCs w:val="18"/>
          <w:u w:val="single"/>
        </w:rPr>
      </w:pPr>
      <w:r w:rsidDel="00000000" w:rsidR="00000000" w:rsidRPr="00000000">
        <w:rPr>
          <w:rtl w:val="0"/>
        </w:rPr>
      </w:r>
    </w:p>
    <w:p w:rsidR="00000000" w:rsidDel="00000000" w:rsidP="00000000" w:rsidRDefault="00000000" w:rsidRPr="00000000" w14:paraId="000000C7">
      <w:pPr>
        <w:spacing w:after="200" w:before="200" w:line="276" w:lineRule="auto"/>
        <w:jc w:val="both"/>
        <w:rPr>
          <w:rFonts w:ascii="Poppins" w:cs="Poppins" w:eastAsia="Poppins" w:hAnsi="Poppins"/>
          <w:sz w:val="18"/>
          <w:szCs w:val="18"/>
          <w:u w:val="single"/>
        </w:rPr>
      </w:pPr>
      <w:r w:rsidDel="00000000" w:rsidR="00000000" w:rsidRPr="00000000">
        <w:rPr>
          <w:rtl w:val="0"/>
        </w:rPr>
      </w:r>
    </w:p>
    <w:p w:rsidR="00000000" w:rsidDel="00000000" w:rsidP="00000000" w:rsidRDefault="00000000" w:rsidRPr="00000000" w14:paraId="000000C8">
      <w:pPr>
        <w:spacing w:after="200" w:before="200" w:line="276" w:lineRule="auto"/>
        <w:jc w:val="both"/>
        <w:rPr>
          <w:rFonts w:ascii="Poppins" w:cs="Poppins" w:eastAsia="Poppins" w:hAnsi="Poppins"/>
          <w:sz w:val="18"/>
          <w:szCs w:val="18"/>
          <w:u w:val="single"/>
        </w:rPr>
      </w:pPr>
      <w:r w:rsidDel="00000000" w:rsidR="00000000" w:rsidRPr="00000000">
        <w:rPr>
          <w:rtl w:val="0"/>
        </w:rPr>
      </w:r>
    </w:p>
    <w:p w:rsidR="00000000" w:rsidDel="00000000" w:rsidP="00000000" w:rsidRDefault="00000000" w:rsidRPr="00000000" w14:paraId="000000C9">
      <w:pPr>
        <w:spacing w:after="200" w:before="200" w:line="276" w:lineRule="auto"/>
        <w:jc w:val="both"/>
        <w:rPr>
          <w:rFonts w:ascii="Poppins" w:cs="Poppins" w:eastAsia="Poppins" w:hAnsi="Poppins"/>
          <w:sz w:val="18"/>
          <w:szCs w:val="18"/>
          <w:u w:val="single"/>
        </w:rPr>
      </w:pPr>
      <w:r w:rsidDel="00000000" w:rsidR="00000000" w:rsidRPr="00000000">
        <w:rPr>
          <w:rtl w:val="0"/>
        </w:rPr>
      </w:r>
    </w:p>
    <w:p w:rsidR="00000000" w:rsidDel="00000000" w:rsidP="00000000" w:rsidRDefault="00000000" w:rsidRPr="00000000" w14:paraId="000000CA">
      <w:pPr>
        <w:numPr>
          <w:ilvl w:val="0"/>
          <w:numId w:val="5"/>
        </w:numPr>
        <w:spacing w:after="200" w:before="200" w:line="276" w:lineRule="auto"/>
        <w:ind w:left="900" w:hanging="360"/>
        <w:jc w:val="both"/>
        <w:rPr>
          <w:rFonts w:ascii="Poppins" w:cs="Poppins" w:eastAsia="Poppins" w:hAnsi="Poppins"/>
        </w:rPr>
      </w:pPr>
      <w:r w:rsidDel="00000000" w:rsidR="00000000" w:rsidRPr="00000000">
        <w:rPr>
          <w:rFonts w:ascii="Poppins" w:cs="Poppins" w:eastAsia="Poppins" w:hAnsi="Poppins"/>
          <w:u w:val="single"/>
          <w:rtl w:val="0"/>
        </w:rPr>
        <w:t xml:space="preserve">Factibilidad financiera</w:t>
      </w:r>
      <w:r w:rsidDel="00000000" w:rsidR="00000000" w:rsidRPr="00000000">
        <w:rPr>
          <w:rtl w:val="0"/>
        </w:rPr>
      </w:r>
    </w:p>
    <w:p w:rsidR="00000000" w:rsidDel="00000000" w:rsidP="00000000" w:rsidRDefault="00000000" w:rsidRPr="00000000" w14:paraId="000000CB">
      <w:pPr>
        <w:numPr>
          <w:ilvl w:val="7"/>
          <w:numId w:val="5"/>
        </w:numPr>
        <w:spacing w:after="200" w:before="200" w:line="276" w:lineRule="auto"/>
        <w:ind w:left="0" w:firstLine="0"/>
        <w:jc w:val="both"/>
        <w:rPr>
          <w:rFonts w:ascii="Poppins" w:cs="Poppins" w:eastAsia="Poppins" w:hAnsi="Poppins"/>
          <w:i w:val="1"/>
        </w:rPr>
      </w:pPr>
      <w:r w:rsidDel="00000000" w:rsidR="00000000" w:rsidRPr="00000000">
        <w:rPr>
          <w:rFonts w:ascii="Poppins" w:cs="Poppins" w:eastAsia="Poppins" w:hAnsi="Poppins"/>
          <w:i w:val="1"/>
          <w:rtl w:val="0"/>
        </w:rPr>
        <w:t xml:space="preserve">Ítems financiables por tipo de proyecto</w:t>
      </w:r>
    </w:p>
    <w:p w:rsidR="00000000" w:rsidDel="00000000" w:rsidP="00000000" w:rsidRDefault="00000000" w:rsidRPr="00000000" w14:paraId="000000CC">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Marque con una X el tipo de proyecto al que postula y los ítems financiables que corresponden al mismo:</w:t>
      </w:r>
    </w:p>
    <w:tbl>
      <w:tblPr>
        <w:tblStyle w:val="Table5"/>
        <w:tblW w:w="1029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40"/>
        <w:gridCol w:w="1005"/>
        <w:gridCol w:w="1275"/>
        <w:gridCol w:w="1410"/>
        <w:gridCol w:w="1815"/>
        <w:gridCol w:w="1575"/>
        <w:gridCol w:w="1470"/>
        <w:tblGridChange w:id="0">
          <w:tblGrid>
            <w:gridCol w:w="1740"/>
            <w:gridCol w:w="1005"/>
            <w:gridCol w:w="1275"/>
            <w:gridCol w:w="1410"/>
            <w:gridCol w:w="1815"/>
            <w:gridCol w:w="1575"/>
            <w:gridCol w:w="1470"/>
          </w:tblGrid>
        </w:tblGridChange>
      </w:tblGrid>
      <w:tr>
        <w:trPr>
          <w:cantSplit w:val="0"/>
          <w:trHeight w:val="743.96484375" w:hRule="atLeast"/>
          <w:tblHeader w:val="0"/>
        </w:trPr>
        <w:tc>
          <w:tcPr>
            <w:vMerge w:val="restart"/>
            <w:vAlign w:val="center"/>
          </w:tcPr>
          <w:p w:rsidR="00000000" w:rsidDel="00000000" w:rsidP="00000000" w:rsidRDefault="00000000" w:rsidRPr="00000000" w14:paraId="000000CD">
            <w:pPr>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ítems Financiables</w:t>
            </w:r>
          </w:p>
        </w:tc>
        <w:tc>
          <w:tcPr>
            <w:gridSpan w:val="6"/>
            <w:vAlign w:val="center"/>
          </w:tcPr>
          <w:p w:rsidR="00000000" w:rsidDel="00000000" w:rsidP="00000000" w:rsidRDefault="00000000" w:rsidRPr="00000000" w14:paraId="000000CE">
            <w:pPr>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Tipo de proyecto</w:t>
            </w:r>
          </w:p>
        </w:tc>
      </w:tr>
      <w:tr>
        <w:trPr>
          <w:cantSplit w:val="0"/>
          <w:trHeight w:val="743.96484375" w:hRule="atLeast"/>
          <w:tblHeader w:val="0"/>
        </w:trPr>
        <w:tc>
          <w:tcPr>
            <w:vMerge w:val="continue"/>
            <w:vAlign w:val="cente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D5">
            <w:pPr>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Eventos</w:t>
            </w:r>
          </w:p>
        </w:tc>
        <w:tc>
          <w:tcPr>
            <w:vAlign w:val="center"/>
          </w:tcPr>
          <w:p w:rsidR="00000000" w:rsidDel="00000000" w:rsidP="00000000" w:rsidRDefault="00000000" w:rsidRPr="00000000" w14:paraId="000000D6">
            <w:pPr>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Seguridad</w:t>
            </w:r>
          </w:p>
        </w:tc>
        <w:tc>
          <w:tcPr>
            <w:vAlign w:val="center"/>
          </w:tcPr>
          <w:p w:rsidR="00000000" w:rsidDel="00000000" w:rsidP="00000000" w:rsidRDefault="00000000" w:rsidRPr="00000000" w14:paraId="000000D7">
            <w:pPr>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Electricidad</w:t>
            </w:r>
          </w:p>
        </w:tc>
        <w:tc>
          <w:tcPr>
            <w:vAlign w:val="center"/>
          </w:tcPr>
          <w:p w:rsidR="00000000" w:rsidDel="00000000" w:rsidP="00000000" w:rsidRDefault="00000000" w:rsidRPr="00000000" w14:paraId="000000D8">
            <w:pPr>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Capacitaciones</w:t>
            </w:r>
          </w:p>
        </w:tc>
        <w:tc>
          <w:tcPr>
            <w:vAlign w:val="center"/>
          </w:tcPr>
          <w:p w:rsidR="00000000" w:rsidDel="00000000" w:rsidP="00000000" w:rsidRDefault="00000000" w:rsidRPr="00000000" w14:paraId="000000D9">
            <w:pPr>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Promover la asociatividad</w:t>
            </w:r>
          </w:p>
        </w:tc>
        <w:tc>
          <w:tcPr>
            <w:vAlign w:val="center"/>
          </w:tcPr>
          <w:p w:rsidR="00000000" w:rsidDel="00000000" w:rsidP="00000000" w:rsidRDefault="00000000" w:rsidRPr="00000000" w14:paraId="000000DA">
            <w:pPr>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Fomento al producto local</w:t>
            </w:r>
          </w:p>
        </w:tc>
      </w:tr>
      <w:tr>
        <w:trPr>
          <w:cantSplit w:val="0"/>
          <w:trHeight w:val="180" w:hRule="atLeast"/>
          <w:tblHeader w:val="0"/>
        </w:trPr>
        <w:tc>
          <w:tcPr>
            <w:vAlign w:val="center"/>
          </w:tcPr>
          <w:p w:rsidR="00000000" w:rsidDel="00000000" w:rsidP="00000000" w:rsidRDefault="00000000" w:rsidRPr="00000000" w14:paraId="000000DB">
            <w:pPr>
              <w:spacing w:after="200" w:before="200" w:line="48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Equipamiento e insumos</w:t>
            </w:r>
          </w:p>
        </w:tc>
        <w:tc>
          <w:tcPr>
            <w:vAlign w:val="center"/>
          </w:tcPr>
          <w:p w:rsidR="00000000" w:rsidDel="00000000" w:rsidP="00000000" w:rsidRDefault="00000000" w:rsidRPr="00000000" w14:paraId="000000DC">
            <w:pPr>
              <w:spacing w:after="200" w:before="200" w:line="480" w:lineRule="auto"/>
              <w:jc w:val="center"/>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DD">
            <w:pPr>
              <w:spacing w:after="200" w:before="200" w:line="480" w:lineRule="auto"/>
              <w:jc w:val="center"/>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DE">
            <w:pPr>
              <w:spacing w:after="200" w:before="200" w:line="480" w:lineRule="auto"/>
              <w:jc w:val="center"/>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DF">
            <w:pPr>
              <w:spacing w:after="200" w:before="200" w:line="480" w:lineRule="auto"/>
              <w:jc w:val="center"/>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E0">
            <w:pPr>
              <w:spacing w:after="200" w:before="200" w:line="480" w:lineRule="auto"/>
              <w:jc w:val="center"/>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E1">
            <w:pPr>
              <w:spacing w:after="200" w:before="200" w:line="480" w:lineRule="auto"/>
              <w:jc w:val="center"/>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vAlign w:val="center"/>
          </w:tcPr>
          <w:p w:rsidR="00000000" w:rsidDel="00000000" w:rsidP="00000000" w:rsidRDefault="00000000" w:rsidRPr="00000000" w14:paraId="000000E2">
            <w:pPr>
              <w:spacing w:after="200" w:before="200" w:line="48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Recursos humanos</w:t>
            </w:r>
          </w:p>
        </w:tc>
        <w:tc>
          <w:tcPr>
            <w:vAlign w:val="center"/>
          </w:tcPr>
          <w:p w:rsidR="00000000" w:rsidDel="00000000" w:rsidP="00000000" w:rsidRDefault="00000000" w:rsidRPr="00000000" w14:paraId="000000E3">
            <w:pPr>
              <w:spacing w:after="200" w:before="200" w:line="480" w:lineRule="auto"/>
              <w:jc w:val="center"/>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E4">
            <w:pPr>
              <w:spacing w:after="200" w:before="200" w:line="480" w:lineRule="auto"/>
              <w:jc w:val="center"/>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E5">
            <w:pPr>
              <w:spacing w:after="200" w:before="200" w:line="480" w:lineRule="auto"/>
              <w:jc w:val="center"/>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E6">
            <w:pPr>
              <w:spacing w:after="200" w:before="200" w:line="480" w:lineRule="auto"/>
              <w:jc w:val="center"/>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E7">
            <w:pPr>
              <w:spacing w:after="200" w:before="200" w:line="480" w:lineRule="auto"/>
              <w:jc w:val="center"/>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E8">
            <w:pPr>
              <w:spacing w:after="200" w:before="200" w:line="480" w:lineRule="auto"/>
              <w:jc w:val="center"/>
              <w:rPr>
                <w:rFonts w:ascii="Poppins" w:cs="Poppins" w:eastAsia="Poppins" w:hAnsi="Poppins"/>
                <w:sz w:val="20"/>
                <w:szCs w:val="20"/>
              </w:rPr>
            </w:pPr>
            <w:r w:rsidDel="00000000" w:rsidR="00000000" w:rsidRPr="00000000">
              <w:rPr>
                <w:rtl w:val="0"/>
              </w:rPr>
            </w:r>
          </w:p>
        </w:tc>
      </w:tr>
    </w:tbl>
    <w:p w:rsidR="00000000" w:rsidDel="00000000" w:rsidP="00000000" w:rsidRDefault="00000000" w:rsidRPr="00000000" w14:paraId="000000E9">
      <w:pPr>
        <w:numPr>
          <w:ilvl w:val="7"/>
          <w:numId w:val="5"/>
        </w:numPr>
        <w:spacing w:after="200" w:before="200" w:line="276" w:lineRule="auto"/>
        <w:ind w:left="0" w:firstLine="0"/>
        <w:jc w:val="both"/>
        <w:rPr>
          <w:rFonts w:ascii="Poppins" w:cs="Poppins" w:eastAsia="Poppins" w:hAnsi="Poppins"/>
          <w:i w:val="1"/>
        </w:rPr>
      </w:pPr>
      <w:r w:rsidDel="00000000" w:rsidR="00000000" w:rsidRPr="00000000">
        <w:rPr>
          <w:rFonts w:ascii="Poppins" w:cs="Poppins" w:eastAsia="Poppins" w:hAnsi="Poppins"/>
          <w:i w:val="1"/>
          <w:rtl w:val="0"/>
        </w:rPr>
        <w:t xml:space="preserve">Adquisición de bienes por equipamiento e insumos</w:t>
      </w:r>
    </w:p>
    <w:p w:rsidR="00000000" w:rsidDel="00000000" w:rsidP="00000000" w:rsidRDefault="00000000" w:rsidRPr="00000000" w14:paraId="000000EA">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Complete la siguiente tabla que corresponde al ítem de equipamiento e insumos:</w:t>
      </w:r>
    </w:p>
    <w:tbl>
      <w:tblPr>
        <w:tblStyle w:val="Table6"/>
        <w:tblW w:w="1029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70"/>
        <w:gridCol w:w="3525"/>
        <w:gridCol w:w="2085"/>
        <w:gridCol w:w="1470"/>
        <w:gridCol w:w="1440"/>
        <w:tblGridChange w:id="0">
          <w:tblGrid>
            <w:gridCol w:w="1770"/>
            <w:gridCol w:w="3525"/>
            <w:gridCol w:w="2085"/>
            <w:gridCol w:w="1470"/>
            <w:gridCol w:w="144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EB">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Detalle de los bienes</w:t>
            </w:r>
          </w:p>
        </w:tc>
        <w:tc>
          <w:tcPr>
            <w:shd w:fill="auto" w:val="clear"/>
            <w:tcMar>
              <w:top w:w="100.0" w:type="dxa"/>
              <w:left w:w="100.0" w:type="dxa"/>
              <w:bottom w:w="100.0" w:type="dxa"/>
              <w:right w:w="100.0" w:type="dxa"/>
            </w:tcMar>
          </w:tcPr>
          <w:p w:rsidR="00000000" w:rsidDel="00000000" w:rsidP="00000000" w:rsidRDefault="00000000" w:rsidRPr="00000000" w14:paraId="000000EC">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Tipo de proyecto/s asociados a la adquisición del bien</w:t>
            </w:r>
          </w:p>
        </w:tc>
        <w:tc>
          <w:tcPr>
            <w:shd w:fill="auto" w:val="clear"/>
            <w:tcMar>
              <w:top w:w="100.0" w:type="dxa"/>
              <w:left w:w="100.0" w:type="dxa"/>
              <w:bottom w:w="100.0" w:type="dxa"/>
              <w:right w:w="100.0" w:type="dxa"/>
            </w:tcMar>
          </w:tcPr>
          <w:p w:rsidR="00000000" w:rsidDel="00000000" w:rsidP="00000000" w:rsidRDefault="00000000" w:rsidRPr="00000000" w14:paraId="000000ED">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Valor unitario </w:t>
            </w:r>
          </w:p>
          <w:p w:rsidR="00000000" w:rsidDel="00000000" w:rsidP="00000000" w:rsidRDefault="00000000" w:rsidRPr="00000000" w14:paraId="000000EE">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(IVA inc)</w:t>
            </w:r>
          </w:p>
        </w:tc>
        <w:tc>
          <w:tcPr>
            <w:shd w:fill="auto" w:val="clear"/>
            <w:tcMar>
              <w:top w:w="100.0" w:type="dxa"/>
              <w:left w:w="100.0" w:type="dxa"/>
              <w:bottom w:w="100.0" w:type="dxa"/>
              <w:right w:w="100.0" w:type="dxa"/>
            </w:tcMar>
          </w:tcPr>
          <w:p w:rsidR="00000000" w:rsidDel="00000000" w:rsidP="00000000" w:rsidRDefault="00000000" w:rsidRPr="00000000" w14:paraId="000000EF">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Cantidad de bienes</w:t>
            </w:r>
          </w:p>
        </w:tc>
        <w:tc>
          <w:tcPr>
            <w:shd w:fill="auto" w:val="clear"/>
            <w:tcMar>
              <w:top w:w="100.0" w:type="dxa"/>
              <w:left w:w="100.0" w:type="dxa"/>
              <w:bottom w:w="100.0" w:type="dxa"/>
              <w:right w:w="100.0" w:type="dxa"/>
            </w:tcMar>
          </w:tcPr>
          <w:p w:rsidR="00000000" w:rsidDel="00000000" w:rsidP="00000000" w:rsidRDefault="00000000" w:rsidRPr="00000000" w14:paraId="000000F0">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Valor total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F1">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F2">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F3">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F4">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F5">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F6">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7">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8">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9">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FA">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FB">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C">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D">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E">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F">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00">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01">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02">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03">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04">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05">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06">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07">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08">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09">
            <w:pPr>
              <w:widowControl w:val="0"/>
              <w:spacing w:after="0" w:line="240" w:lineRule="auto"/>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0A">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0B">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0C">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0D">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0E">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0F">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0">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1">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2">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3">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14">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5">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6">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7">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8">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19">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A">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B">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C">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D">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rHeight w:val="380" w:hRule="atLeast"/>
          <w:tblHeader w:val="0"/>
        </w:trPr>
        <w:tc>
          <w:tcPr>
            <w:gridSpan w:val="3"/>
            <w:shd w:fill="auto" w:val="clear"/>
            <w:tcMar>
              <w:top w:w="100.0" w:type="dxa"/>
              <w:left w:w="100.0" w:type="dxa"/>
              <w:bottom w:w="100.0" w:type="dxa"/>
              <w:right w:w="100.0" w:type="dxa"/>
            </w:tcMar>
            <w:vAlign w:val="center"/>
          </w:tcPr>
          <w:p w:rsidR="00000000" w:rsidDel="00000000" w:rsidP="00000000" w:rsidRDefault="00000000" w:rsidRPr="00000000" w14:paraId="0000011E">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Totales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21">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22">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bl>
    <w:p w:rsidR="00000000" w:rsidDel="00000000" w:rsidP="00000000" w:rsidRDefault="00000000" w:rsidRPr="00000000" w14:paraId="00000123">
      <w:pPr>
        <w:spacing w:after="200" w:before="200" w:line="276" w:lineRule="auto"/>
        <w:jc w:val="both"/>
        <w:rPr>
          <w:rFonts w:ascii="Poppins" w:cs="Poppins" w:eastAsia="Poppins" w:hAnsi="Poppins"/>
          <w:i w:val="1"/>
          <w:sz w:val="18"/>
          <w:szCs w:val="18"/>
        </w:rPr>
      </w:pPr>
      <w:r w:rsidDel="00000000" w:rsidR="00000000" w:rsidRPr="00000000">
        <w:rPr>
          <w:rtl w:val="0"/>
        </w:rPr>
      </w:r>
    </w:p>
    <w:p w:rsidR="00000000" w:rsidDel="00000000" w:rsidP="00000000" w:rsidRDefault="00000000" w:rsidRPr="00000000" w14:paraId="00000124">
      <w:pPr>
        <w:spacing w:after="200" w:before="200" w:line="276" w:lineRule="auto"/>
        <w:jc w:val="both"/>
        <w:rPr>
          <w:rFonts w:ascii="Poppins" w:cs="Poppins" w:eastAsia="Poppins" w:hAnsi="Poppins"/>
          <w:i w:val="1"/>
          <w:sz w:val="18"/>
          <w:szCs w:val="18"/>
        </w:rPr>
      </w:pPr>
      <w:r w:rsidDel="00000000" w:rsidR="00000000" w:rsidRPr="00000000">
        <w:rPr>
          <w:rtl w:val="0"/>
        </w:rPr>
      </w:r>
    </w:p>
    <w:p w:rsidR="00000000" w:rsidDel="00000000" w:rsidP="00000000" w:rsidRDefault="00000000" w:rsidRPr="00000000" w14:paraId="00000125">
      <w:pPr>
        <w:numPr>
          <w:ilvl w:val="7"/>
          <w:numId w:val="5"/>
        </w:numPr>
        <w:spacing w:after="200" w:before="200" w:line="276" w:lineRule="auto"/>
        <w:ind w:left="0" w:firstLine="0"/>
        <w:jc w:val="both"/>
        <w:rPr>
          <w:rFonts w:ascii="Poppins" w:cs="Poppins" w:eastAsia="Poppins" w:hAnsi="Poppins"/>
          <w:i w:val="1"/>
        </w:rPr>
      </w:pPr>
      <w:r w:rsidDel="00000000" w:rsidR="00000000" w:rsidRPr="00000000">
        <w:rPr>
          <w:rFonts w:ascii="Poppins" w:cs="Poppins" w:eastAsia="Poppins" w:hAnsi="Poppins"/>
          <w:i w:val="1"/>
          <w:rtl w:val="0"/>
        </w:rPr>
        <w:t xml:space="preserve">Contrataciones de recursos humanos</w:t>
      </w:r>
    </w:p>
    <w:p w:rsidR="00000000" w:rsidDel="00000000" w:rsidP="00000000" w:rsidRDefault="00000000" w:rsidRPr="00000000" w14:paraId="00000126">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Complete la siguiente tabla que corresponde al ítem de recursos humanos:</w:t>
      </w:r>
    </w:p>
    <w:tbl>
      <w:tblPr>
        <w:tblStyle w:val="Table7"/>
        <w:tblW w:w="1027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50"/>
        <w:gridCol w:w="1680"/>
        <w:gridCol w:w="1695"/>
        <w:gridCol w:w="1770"/>
        <w:gridCol w:w="1755"/>
        <w:gridCol w:w="1725"/>
        <w:tblGridChange w:id="0">
          <w:tblGrid>
            <w:gridCol w:w="1650"/>
            <w:gridCol w:w="1680"/>
            <w:gridCol w:w="1695"/>
            <w:gridCol w:w="1770"/>
            <w:gridCol w:w="1755"/>
            <w:gridCol w:w="172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27">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Detalle de la contratación</w:t>
            </w:r>
          </w:p>
          <w:p w:rsidR="00000000" w:rsidDel="00000000" w:rsidP="00000000" w:rsidRDefault="00000000" w:rsidRPr="00000000" w14:paraId="00000128">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(profesión y oficio)</w:t>
            </w:r>
          </w:p>
        </w:tc>
        <w:tc>
          <w:tcPr>
            <w:shd w:fill="auto" w:val="clear"/>
            <w:tcMar>
              <w:top w:w="100.0" w:type="dxa"/>
              <w:left w:w="100.0" w:type="dxa"/>
              <w:bottom w:w="100.0" w:type="dxa"/>
              <w:right w:w="100.0" w:type="dxa"/>
            </w:tcMar>
          </w:tcPr>
          <w:p w:rsidR="00000000" w:rsidDel="00000000" w:rsidP="00000000" w:rsidRDefault="00000000" w:rsidRPr="00000000" w14:paraId="00000129">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Tipo de proyecto/s asociados a la contratación</w:t>
            </w:r>
          </w:p>
        </w:tc>
        <w:tc>
          <w:tcPr>
            <w:shd w:fill="auto" w:val="clear"/>
            <w:tcMar>
              <w:top w:w="100.0" w:type="dxa"/>
              <w:left w:w="100.0" w:type="dxa"/>
              <w:bottom w:w="100.0" w:type="dxa"/>
              <w:right w:w="100.0" w:type="dxa"/>
            </w:tcMar>
          </w:tcPr>
          <w:p w:rsidR="00000000" w:rsidDel="00000000" w:rsidP="00000000" w:rsidRDefault="00000000" w:rsidRPr="00000000" w14:paraId="0000012A">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Breve descripción de su finalidad</w:t>
            </w:r>
          </w:p>
        </w:tc>
        <w:tc>
          <w:tcPr>
            <w:shd w:fill="auto" w:val="clear"/>
            <w:tcMar>
              <w:top w:w="100.0" w:type="dxa"/>
              <w:left w:w="100.0" w:type="dxa"/>
              <w:bottom w:w="100.0" w:type="dxa"/>
              <w:right w:w="100.0" w:type="dxa"/>
            </w:tcMar>
          </w:tcPr>
          <w:p w:rsidR="00000000" w:rsidDel="00000000" w:rsidP="00000000" w:rsidRDefault="00000000" w:rsidRPr="00000000" w14:paraId="0000012B">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Remuneración</w:t>
            </w:r>
          </w:p>
          <w:p w:rsidR="00000000" w:rsidDel="00000000" w:rsidP="00000000" w:rsidRDefault="00000000" w:rsidRPr="00000000" w14:paraId="0000012C">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unitaria</w:t>
            </w:r>
          </w:p>
        </w:tc>
        <w:tc>
          <w:tcPr>
            <w:shd w:fill="auto" w:val="clear"/>
            <w:tcMar>
              <w:top w:w="100.0" w:type="dxa"/>
              <w:left w:w="100.0" w:type="dxa"/>
              <w:bottom w:w="100.0" w:type="dxa"/>
              <w:right w:w="100.0" w:type="dxa"/>
            </w:tcMar>
          </w:tcPr>
          <w:p w:rsidR="00000000" w:rsidDel="00000000" w:rsidP="00000000" w:rsidRDefault="00000000" w:rsidRPr="00000000" w14:paraId="0000012D">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Cantidad de contrataciones</w:t>
            </w:r>
          </w:p>
        </w:tc>
        <w:tc>
          <w:tcPr>
            <w:shd w:fill="auto" w:val="clear"/>
            <w:tcMar>
              <w:top w:w="100.0" w:type="dxa"/>
              <w:left w:w="100.0" w:type="dxa"/>
              <w:bottom w:w="100.0" w:type="dxa"/>
              <w:right w:w="100.0" w:type="dxa"/>
            </w:tcMar>
          </w:tcPr>
          <w:p w:rsidR="00000000" w:rsidDel="00000000" w:rsidP="00000000" w:rsidRDefault="00000000" w:rsidRPr="00000000" w14:paraId="0000012E">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Remuneración </w:t>
            </w:r>
          </w:p>
          <w:p w:rsidR="00000000" w:rsidDel="00000000" w:rsidP="00000000" w:rsidRDefault="00000000" w:rsidRPr="00000000" w14:paraId="0000012F">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total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30">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1">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2">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3">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4">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5">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36">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7">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8">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9">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A">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B">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3C">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D">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E">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F">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40">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41">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42">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43">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44">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45">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46">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47">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48">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49">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4A">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4B">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4C">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4D">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4E">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4F">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50">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51">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52">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53">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54">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55">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56">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57">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58">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59">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5A">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5B">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5C">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5D">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5E">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5F">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60">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61">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62">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63">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64">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65">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rHeight w:val="38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166">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Totales</w:t>
            </w:r>
          </w:p>
        </w:tc>
        <w:tc>
          <w:tcPr>
            <w:shd w:fill="auto" w:val="clear"/>
            <w:tcMar>
              <w:top w:w="100.0" w:type="dxa"/>
              <w:left w:w="100.0" w:type="dxa"/>
              <w:bottom w:w="100.0" w:type="dxa"/>
              <w:right w:w="100.0" w:type="dxa"/>
            </w:tcMar>
          </w:tcPr>
          <w:p w:rsidR="00000000" w:rsidDel="00000000" w:rsidP="00000000" w:rsidRDefault="00000000" w:rsidRPr="00000000" w14:paraId="0000016A">
            <w:pPr>
              <w:widowControl w:val="0"/>
              <w:spacing w:after="0"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6B">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bl>
    <w:p w:rsidR="00000000" w:rsidDel="00000000" w:rsidP="00000000" w:rsidRDefault="00000000" w:rsidRPr="00000000" w14:paraId="0000016C">
      <w:pPr>
        <w:spacing w:after="0" w:line="240"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16D">
      <w:pPr>
        <w:numPr>
          <w:ilvl w:val="7"/>
          <w:numId w:val="5"/>
        </w:numPr>
        <w:spacing w:after="200" w:before="200" w:line="276" w:lineRule="auto"/>
        <w:ind w:left="0" w:firstLine="0"/>
        <w:jc w:val="both"/>
        <w:rPr>
          <w:rFonts w:ascii="Poppins" w:cs="Poppins" w:eastAsia="Poppins" w:hAnsi="Poppins"/>
          <w:i w:val="1"/>
        </w:rPr>
      </w:pPr>
      <w:r w:rsidDel="00000000" w:rsidR="00000000" w:rsidRPr="00000000">
        <w:rPr>
          <w:rFonts w:ascii="Poppins" w:cs="Poppins" w:eastAsia="Poppins" w:hAnsi="Poppins"/>
          <w:i w:val="1"/>
          <w:rtl w:val="0"/>
        </w:rPr>
        <w:t xml:space="preserve">Cuadro resumen por ítem financiable</w:t>
      </w:r>
    </w:p>
    <w:tbl>
      <w:tblPr>
        <w:tblStyle w:val="Table8"/>
        <w:tblW w:w="8838.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19"/>
        <w:gridCol w:w="4419"/>
        <w:tblGridChange w:id="0">
          <w:tblGrid>
            <w:gridCol w:w="4419"/>
            <w:gridCol w:w="4419"/>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6E">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Ítem financiable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6F">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Monto estimado</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70">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Equipamiento e insumos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1">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72">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Recursos humanos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3">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74">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Total</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5">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bl>
    <w:p w:rsidR="00000000" w:rsidDel="00000000" w:rsidP="00000000" w:rsidRDefault="00000000" w:rsidRPr="00000000" w14:paraId="00000176">
      <w:pPr>
        <w:numPr>
          <w:ilvl w:val="7"/>
          <w:numId w:val="5"/>
        </w:numPr>
        <w:spacing w:after="200" w:before="200" w:line="276" w:lineRule="auto"/>
        <w:ind w:left="0" w:firstLine="0"/>
        <w:jc w:val="both"/>
        <w:rPr>
          <w:rFonts w:ascii="Poppins" w:cs="Poppins" w:eastAsia="Poppins" w:hAnsi="Poppins"/>
          <w:i w:val="1"/>
        </w:rPr>
      </w:pPr>
      <w:r w:rsidDel="00000000" w:rsidR="00000000" w:rsidRPr="00000000">
        <w:rPr>
          <w:rFonts w:ascii="Poppins" w:cs="Poppins" w:eastAsia="Poppins" w:hAnsi="Poppins"/>
          <w:i w:val="1"/>
          <w:rtl w:val="0"/>
        </w:rPr>
        <w:t xml:space="preserve">Cuadro de aportes propios (si corresponde)</w:t>
      </w:r>
    </w:p>
    <w:tbl>
      <w:tblPr>
        <w:tblStyle w:val="Table9"/>
        <w:tblW w:w="8838.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19"/>
        <w:gridCol w:w="4419"/>
        <w:tblGridChange w:id="0">
          <w:tblGrid>
            <w:gridCol w:w="4419"/>
            <w:gridCol w:w="4419"/>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77">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Tipo de aporte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8">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Monto estimado</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79">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Recursos humanos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A">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7B">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Materiales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C">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7D">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Dinero</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E">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7F">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Otros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0">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81">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Total</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2">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bl>
    <w:p w:rsidR="00000000" w:rsidDel="00000000" w:rsidP="00000000" w:rsidRDefault="00000000" w:rsidRPr="00000000" w14:paraId="00000183">
      <w:pPr>
        <w:spacing w:after="200" w:before="200" w:line="276" w:lineRule="auto"/>
        <w:jc w:val="both"/>
        <w:rPr>
          <w:rFonts w:ascii="Poppins" w:cs="Poppins" w:eastAsia="Poppins" w:hAnsi="Poppins"/>
          <w:i w:val="1"/>
        </w:rPr>
      </w:pPr>
      <w:r w:rsidDel="00000000" w:rsidR="00000000" w:rsidRPr="00000000">
        <w:rPr>
          <w:rtl w:val="0"/>
        </w:rPr>
      </w:r>
    </w:p>
    <w:p w:rsidR="00000000" w:rsidDel="00000000" w:rsidP="00000000" w:rsidRDefault="00000000" w:rsidRPr="00000000" w14:paraId="00000184">
      <w:pPr>
        <w:spacing w:after="200" w:before="200" w:line="276" w:lineRule="auto"/>
        <w:jc w:val="both"/>
        <w:rPr>
          <w:rFonts w:ascii="Poppins" w:cs="Poppins" w:eastAsia="Poppins" w:hAnsi="Poppins"/>
          <w:i w:val="1"/>
        </w:rPr>
      </w:pPr>
      <w:r w:rsidDel="00000000" w:rsidR="00000000" w:rsidRPr="00000000">
        <w:rPr>
          <w:rtl w:val="0"/>
        </w:rPr>
      </w:r>
    </w:p>
    <w:p w:rsidR="00000000" w:rsidDel="00000000" w:rsidP="00000000" w:rsidRDefault="00000000" w:rsidRPr="00000000" w14:paraId="00000185">
      <w:pPr>
        <w:spacing w:after="200" w:before="200" w:line="276" w:lineRule="auto"/>
        <w:jc w:val="both"/>
        <w:rPr>
          <w:rFonts w:ascii="Poppins" w:cs="Poppins" w:eastAsia="Poppins" w:hAnsi="Poppins"/>
          <w:i w:val="1"/>
        </w:rPr>
      </w:pPr>
      <w:r w:rsidDel="00000000" w:rsidR="00000000" w:rsidRPr="00000000">
        <w:rPr>
          <w:rtl w:val="0"/>
        </w:rPr>
      </w:r>
    </w:p>
    <w:p w:rsidR="00000000" w:rsidDel="00000000" w:rsidP="00000000" w:rsidRDefault="00000000" w:rsidRPr="00000000" w14:paraId="00000186">
      <w:pPr>
        <w:spacing w:after="200" w:before="200" w:line="276" w:lineRule="auto"/>
        <w:jc w:val="both"/>
        <w:rPr>
          <w:rFonts w:ascii="Poppins" w:cs="Poppins" w:eastAsia="Poppins" w:hAnsi="Poppins"/>
          <w:i w:val="1"/>
        </w:rPr>
      </w:pPr>
      <w:r w:rsidDel="00000000" w:rsidR="00000000" w:rsidRPr="00000000">
        <w:rPr>
          <w:rtl w:val="0"/>
        </w:rPr>
      </w:r>
    </w:p>
    <w:p w:rsidR="00000000" w:rsidDel="00000000" w:rsidP="00000000" w:rsidRDefault="00000000" w:rsidRPr="00000000" w14:paraId="00000187">
      <w:pPr>
        <w:numPr>
          <w:ilvl w:val="7"/>
          <w:numId w:val="5"/>
        </w:numPr>
        <w:spacing w:after="200" w:before="200" w:line="276" w:lineRule="auto"/>
        <w:ind w:left="0" w:firstLine="0"/>
        <w:jc w:val="both"/>
        <w:rPr>
          <w:rFonts w:ascii="Poppins" w:cs="Poppins" w:eastAsia="Poppins" w:hAnsi="Poppins"/>
          <w:i w:val="1"/>
        </w:rPr>
      </w:pPr>
      <w:r w:rsidDel="00000000" w:rsidR="00000000" w:rsidRPr="00000000">
        <w:rPr>
          <w:rFonts w:ascii="Poppins" w:cs="Poppins" w:eastAsia="Poppins" w:hAnsi="Poppins"/>
          <w:i w:val="1"/>
          <w:rtl w:val="0"/>
        </w:rPr>
        <w:t xml:space="preserve">Financiamiento total</w:t>
      </w:r>
    </w:p>
    <w:tbl>
      <w:tblPr>
        <w:tblStyle w:val="Table10"/>
        <w:tblW w:w="8838.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19"/>
        <w:gridCol w:w="4419"/>
        <w:tblGridChange w:id="0">
          <w:tblGrid>
            <w:gridCol w:w="4419"/>
            <w:gridCol w:w="4419"/>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88">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Tipo de financiamiento</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9">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Monto total</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8A">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Fondo Desarrollo Económico</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B">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8C">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Aportes propios (si corresponde)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D">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8E">
            <w:pPr>
              <w:widowControl w:val="0"/>
              <w:spacing w:after="0" w:line="240" w:lineRule="auto"/>
              <w:jc w:val="center"/>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Costo total del proyecto</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F">
            <w:pPr>
              <w:widowControl w:val="0"/>
              <w:spacing w:after="0" w:line="240" w:lineRule="auto"/>
              <w:jc w:val="center"/>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w:t>
            </w:r>
          </w:p>
        </w:tc>
      </w:tr>
    </w:tbl>
    <w:p w:rsidR="00000000" w:rsidDel="00000000" w:rsidP="00000000" w:rsidRDefault="00000000" w:rsidRPr="00000000" w14:paraId="00000190">
      <w:pPr>
        <w:spacing w:after="0" w:line="240" w:lineRule="auto"/>
        <w:jc w:val="both"/>
        <w:rPr>
          <w:rFonts w:ascii="Poppins" w:cs="Poppins" w:eastAsia="Poppins" w:hAnsi="Poppins"/>
          <w:sz w:val="18"/>
          <w:szCs w:val="18"/>
          <w:u w:val="single"/>
        </w:rPr>
      </w:pPr>
      <w:r w:rsidDel="00000000" w:rsidR="00000000" w:rsidRPr="00000000">
        <w:rPr>
          <w:rtl w:val="0"/>
        </w:rPr>
      </w:r>
    </w:p>
    <w:p w:rsidR="00000000" w:rsidDel="00000000" w:rsidP="00000000" w:rsidRDefault="00000000" w:rsidRPr="00000000" w14:paraId="00000191">
      <w:pPr>
        <w:spacing w:after="0" w:line="240" w:lineRule="auto"/>
        <w:jc w:val="both"/>
        <w:rPr>
          <w:rFonts w:ascii="Poppins" w:cs="Poppins" w:eastAsia="Poppins" w:hAnsi="Poppins"/>
          <w:sz w:val="18"/>
          <w:szCs w:val="18"/>
          <w:u w:val="single"/>
        </w:rPr>
      </w:pPr>
      <w:r w:rsidDel="00000000" w:rsidR="00000000" w:rsidRPr="00000000">
        <w:rPr>
          <w:rtl w:val="0"/>
        </w:rPr>
      </w:r>
    </w:p>
    <w:p w:rsidR="00000000" w:rsidDel="00000000" w:rsidP="00000000" w:rsidRDefault="00000000" w:rsidRPr="00000000" w14:paraId="00000192">
      <w:pPr>
        <w:spacing w:after="200" w:before="200" w:line="276" w:lineRule="auto"/>
        <w:jc w:val="center"/>
        <w:rPr>
          <w:rFonts w:ascii="Poppins" w:cs="Poppins" w:eastAsia="Poppins" w:hAnsi="Poppins"/>
          <w:sz w:val="24"/>
          <w:szCs w:val="24"/>
          <w:u w:val="single"/>
        </w:rPr>
      </w:pPr>
      <w:r w:rsidDel="00000000" w:rsidR="00000000" w:rsidRPr="00000000">
        <w:rPr>
          <w:rtl w:val="0"/>
        </w:rPr>
      </w:r>
    </w:p>
    <w:p w:rsidR="00000000" w:rsidDel="00000000" w:rsidP="00000000" w:rsidRDefault="00000000" w:rsidRPr="00000000" w14:paraId="00000193">
      <w:pPr>
        <w:numPr>
          <w:ilvl w:val="7"/>
          <w:numId w:val="5"/>
        </w:numPr>
        <w:spacing w:after="0" w:line="240" w:lineRule="auto"/>
        <w:ind w:left="0" w:firstLine="0"/>
        <w:jc w:val="both"/>
        <w:rPr>
          <w:rFonts w:ascii="Poppins" w:cs="Poppins" w:eastAsia="Poppins" w:hAnsi="Poppins"/>
          <w:u w:val="none"/>
        </w:rPr>
      </w:pPr>
      <w:r w:rsidDel="00000000" w:rsidR="00000000" w:rsidRPr="00000000">
        <w:rPr>
          <w:rFonts w:ascii="Poppins" w:cs="Poppins" w:eastAsia="Poppins" w:hAnsi="Poppins"/>
          <w:rtl w:val="0"/>
        </w:rPr>
        <w:t xml:space="preserve">Antecedentes anexos</w:t>
      </w:r>
      <w:r w:rsidDel="00000000" w:rsidR="00000000" w:rsidRPr="00000000">
        <w:rPr>
          <w:rtl w:val="0"/>
        </w:rPr>
      </w:r>
    </w:p>
    <w:p w:rsidR="00000000" w:rsidDel="00000000" w:rsidP="00000000" w:rsidRDefault="00000000" w:rsidRPr="00000000" w14:paraId="00000194">
      <w:pPr>
        <w:spacing w:after="0" w:line="240"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195">
      <w:pPr>
        <w:spacing w:after="0" w:line="240" w:lineRule="auto"/>
        <w:jc w:val="both"/>
        <w:rPr>
          <w:rFonts w:ascii="Poppins" w:cs="Poppins" w:eastAsia="Poppins" w:hAnsi="Poppins"/>
          <w:sz w:val="18"/>
          <w:szCs w:val="18"/>
        </w:rPr>
      </w:pPr>
      <w:r w:rsidDel="00000000" w:rsidR="00000000" w:rsidRPr="00000000">
        <w:rPr>
          <w:rtl w:val="0"/>
        </w:rPr>
      </w:r>
    </w:p>
    <w:tbl>
      <w:tblPr>
        <w:tblStyle w:val="Table11"/>
        <w:tblW w:w="102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180"/>
        <w:gridCol w:w="1560"/>
        <w:gridCol w:w="520"/>
        <w:tblGridChange w:id="0">
          <w:tblGrid>
            <w:gridCol w:w="8180"/>
            <w:gridCol w:w="1560"/>
            <w:gridCol w:w="520"/>
          </w:tblGrid>
        </w:tblGridChange>
      </w:tblGrid>
      <w:tr>
        <w:trPr>
          <w:cantSplit w:val="0"/>
          <w:trHeight w:val="180" w:hRule="atLeast"/>
          <w:tblHeader w:val="0"/>
        </w:trPr>
        <w:tc>
          <w:tcPr/>
          <w:p w:rsidR="00000000" w:rsidDel="00000000" w:rsidP="00000000" w:rsidRDefault="00000000" w:rsidRPr="00000000" w14:paraId="00000196">
            <w:pPr>
              <w:spacing w:after="0" w:line="24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Certificado de Directorio Vigente o de vigencia provisoria</w:t>
            </w:r>
          </w:p>
        </w:tc>
        <w:tc>
          <w:tcPr/>
          <w:p w:rsidR="00000000" w:rsidDel="00000000" w:rsidP="00000000" w:rsidRDefault="00000000" w:rsidRPr="00000000" w14:paraId="00000197">
            <w:pPr>
              <w:spacing w:after="0"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 OBLIGATORIO</w:t>
            </w:r>
          </w:p>
        </w:tc>
        <w:tc>
          <w:tcPr/>
          <w:p w:rsidR="00000000" w:rsidDel="00000000" w:rsidP="00000000" w:rsidRDefault="00000000" w:rsidRPr="00000000" w14:paraId="00000198">
            <w:pPr>
              <w:spacing w:after="0" w:line="240" w:lineRule="auto"/>
              <w:jc w:val="both"/>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p w:rsidR="00000000" w:rsidDel="00000000" w:rsidP="00000000" w:rsidRDefault="00000000" w:rsidRPr="00000000" w14:paraId="00000199">
            <w:pPr>
              <w:spacing w:after="0" w:line="256"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Certificado de vigencia de personalidad jurídica</w:t>
            </w:r>
          </w:p>
        </w:tc>
        <w:tc>
          <w:tcPr/>
          <w:p w:rsidR="00000000" w:rsidDel="00000000" w:rsidP="00000000" w:rsidRDefault="00000000" w:rsidRPr="00000000" w14:paraId="0000019A">
            <w:pPr>
              <w:spacing w:after="0"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 OBLIGATORIO</w:t>
            </w:r>
          </w:p>
        </w:tc>
        <w:tc>
          <w:tcPr/>
          <w:p w:rsidR="00000000" w:rsidDel="00000000" w:rsidP="00000000" w:rsidRDefault="00000000" w:rsidRPr="00000000" w14:paraId="0000019B">
            <w:pPr>
              <w:spacing w:after="0" w:line="240" w:lineRule="auto"/>
              <w:jc w:val="both"/>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p w:rsidR="00000000" w:rsidDel="00000000" w:rsidP="00000000" w:rsidRDefault="00000000" w:rsidRPr="00000000" w14:paraId="0000019C">
            <w:pPr>
              <w:spacing w:after="0" w:line="24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Certificado de inscripción vigente en el REGISTRO CENTRAL DE LAS PERSONAS JURÍDICAS SIN FINES DE LUCRO RECEPTORA DE FONDOS PÚBLICOS DEL MINISTERIO DE HACIENDA</w:t>
            </w:r>
          </w:p>
        </w:tc>
        <w:tc>
          <w:tcPr/>
          <w:p w:rsidR="00000000" w:rsidDel="00000000" w:rsidP="00000000" w:rsidRDefault="00000000" w:rsidRPr="00000000" w14:paraId="0000019D">
            <w:pPr>
              <w:spacing w:after="0"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 OBLIGATORIO </w:t>
            </w:r>
          </w:p>
        </w:tc>
        <w:tc>
          <w:tcPr/>
          <w:p w:rsidR="00000000" w:rsidDel="00000000" w:rsidP="00000000" w:rsidRDefault="00000000" w:rsidRPr="00000000" w14:paraId="0000019E">
            <w:pPr>
              <w:spacing w:after="0" w:line="240" w:lineRule="auto"/>
              <w:jc w:val="both"/>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p w:rsidR="00000000" w:rsidDel="00000000" w:rsidP="00000000" w:rsidRDefault="00000000" w:rsidRPr="00000000" w14:paraId="0000019F">
            <w:pPr>
              <w:spacing w:after="0" w:line="24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Acta de Asamblea o acuerdo del directorio que indica acuerdo para presentar solicitud del proyecto adjunto en las Bases del FONDEC</w:t>
            </w:r>
          </w:p>
        </w:tc>
        <w:tc>
          <w:tcPr/>
          <w:p w:rsidR="00000000" w:rsidDel="00000000" w:rsidP="00000000" w:rsidRDefault="00000000" w:rsidRPr="00000000" w14:paraId="000001A0">
            <w:pPr>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OBLIGATORIO </w:t>
            </w:r>
          </w:p>
        </w:tc>
        <w:tc>
          <w:tcPr/>
          <w:p w:rsidR="00000000" w:rsidDel="00000000" w:rsidP="00000000" w:rsidRDefault="00000000" w:rsidRPr="00000000" w14:paraId="000001A1">
            <w:pPr>
              <w:spacing w:after="0" w:line="240" w:lineRule="auto"/>
              <w:jc w:val="both"/>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p w:rsidR="00000000" w:rsidDel="00000000" w:rsidP="00000000" w:rsidRDefault="00000000" w:rsidRPr="00000000" w14:paraId="000001A2">
            <w:pPr>
              <w:spacing w:after="0" w:line="240" w:lineRule="auto"/>
              <w:jc w:val="both"/>
              <w:rPr>
                <w:rFonts w:ascii="Poppins" w:cs="Poppins" w:eastAsia="Poppins" w:hAnsi="Poppins"/>
                <w:i w:val="1"/>
                <w:sz w:val="20"/>
                <w:szCs w:val="20"/>
              </w:rPr>
            </w:pPr>
            <w:r w:rsidDel="00000000" w:rsidR="00000000" w:rsidRPr="00000000">
              <w:rPr>
                <w:rFonts w:ascii="Poppins" w:cs="Poppins" w:eastAsia="Poppins" w:hAnsi="Poppins"/>
                <w:sz w:val="20"/>
                <w:szCs w:val="20"/>
                <w:rtl w:val="0"/>
              </w:rPr>
              <w:t xml:space="preserve">Carta de compromiso del aporte propio. </w:t>
            </w:r>
            <w:r w:rsidDel="00000000" w:rsidR="00000000" w:rsidRPr="00000000">
              <w:rPr>
                <w:rFonts w:ascii="Poppins" w:cs="Poppins" w:eastAsia="Poppins" w:hAnsi="Poppins"/>
                <w:i w:val="1"/>
                <w:sz w:val="20"/>
                <w:szCs w:val="20"/>
                <w:rtl w:val="0"/>
              </w:rPr>
              <w:t xml:space="preserve">(si corresponde)</w:t>
            </w:r>
          </w:p>
        </w:tc>
        <w:tc>
          <w:tcPr/>
          <w:p w:rsidR="00000000" w:rsidDel="00000000" w:rsidP="00000000" w:rsidRDefault="00000000" w:rsidRPr="00000000" w14:paraId="000001A3">
            <w:pPr>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OBLIGATORIO </w:t>
            </w:r>
          </w:p>
        </w:tc>
        <w:tc>
          <w:tcPr/>
          <w:p w:rsidR="00000000" w:rsidDel="00000000" w:rsidP="00000000" w:rsidRDefault="00000000" w:rsidRPr="00000000" w14:paraId="000001A4">
            <w:pPr>
              <w:spacing w:after="0" w:line="240" w:lineRule="auto"/>
              <w:jc w:val="both"/>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p w:rsidR="00000000" w:rsidDel="00000000" w:rsidP="00000000" w:rsidRDefault="00000000" w:rsidRPr="00000000" w14:paraId="000001A5">
            <w:pPr>
              <w:spacing w:after="0" w:line="24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Al menos una cotización por cada ítem a financiar</w:t>
            </w:r>
          </w:p>
        </w:tc>
        <w:tc>
          <w:tcPr/>
          <w:p w:rsidR="00000000" w:rsidDel="00000000" w:rsidP="00000000" w:rsidRDefault="00000000" w:rsidRPr="00000000" w14:paraId="000001A6">
            <w:pPr>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OBLIGATORIO </w:t>
            </w:r>
          </w:p>
        </w:tc>
        <w:tc>
          <w:tcPr/>
          <w:p w:rsidR="00000000" w:rsidDel="00000000" w:rsidP="00000000" w:rsidRDefault="00000000" w:rsidRPr="00000000" w14:paraId="000001A7">
            <w:pPr>
              <w:spacing w:after="0" w:line="240" w:lineRule="auto"/>
              <w:jc w:val="both"/>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p w:rsidR="00000000" w:rsidDel="00000000" w:rsidP="00000000" w:rsidRDefault="00000000" w:rsidRPr="00000000" w14:paraId="000001A8">
            <w:pPr>
              <w:spacing w:after="0" w:line="24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Copia del libro registro de socios</w:t>
            </w:r>
          </w:p>
        </w:tc>
        <w:tc>
          <w:tcPr/>
          <w:p w:rsidR="00000000" w:rsidDel="00000000" w:rsidP="00000000" w:rsidRDefault="00000000" w:rsidRPr="00000000" w14:paraId="000001A9">
            <w:pPr>
              <w:spacing w:after="0" w:line="240" w:lineRule="auto"/>
              <w:jc w:val="center"/>
              <w:rPr>
                <w:rFonts w:ascii="Poppins" w:cs="Poppins" w:eastAsia="Poppins" w:hAnsi="Poppins"/>
                <w:sz w:val="26"/>
                <w:szCs w:val="26"/>
              </w:rPr>
            </w:pPr>
            <w:r w:rsidDel="00000000" w:rsidR="00000000" w:rsidRPr="00000000">
              <w:rPr>
                <w:rFonts w:ascii="Poppins" w:cs="Poppins" w:eastAsia="Poppins" w:hAnsi="Poppins"/>
                <w:sz w:val="20"/>
                <w:szCs w:val="20"/>
                <w:rtl w:val="0"/>
              </w:rPr>
              <w:t xml:space="preserve">OBLIGATORIO</w:t>
            </w:r>
            <w:r w:rsidDel="00000000" w:rsidR="00000000" w:rsidRPr="00000000">
              <w:rPr>
                <w:rtl w:val="0"/>
              </w:rPr>
            </w:r>
          </w:p>
        </w:tc>
        <w:tc>
          <w:tcPr/>
          <w:p w:rsidR="00000000" w:rsidDel="00000000" w:rsidP="00000000" w:rsidRDefault="00000000" w:rsidRPr="00000000" w14:paraId="000001AA">
            <w:pPr>
              <w:spacing w:after="0" w:line="240" w:lineRule="auto"/>
              <w:jc w:val="both"/>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p w:rsidR="00000000" w:rsidDel="00000000" w:rsidP="00000000" w:rsidRDefault="00000000" w:rsidRPr="00000000" w14:paraId="000001AB">
            <w:pPr>
              <w:spacing w:after="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Documento que acredite que la cuenta bancaria declarada (Anexo 1.2) se encuentra vigente a la fecha.</w:t>
            </w:r>
          </w:p>
        </w:tc>
        <w:tc>
          <w:tcPr/>
          <w:p w:rsidR="00000000" w:rsidDel="00000000" w:rsidP="00000000" w:rsidRDefault="00000000" w:rsidRPr="00000000" w14:paraId="000001AC">
            <w:pPr>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OBLIGATORIO</w:t>
            </w:r>
          </w:p>
        </w:tc>
        <w:tc>
          <w:tcPr/>
          <w:p w:rsidR="00000000" w:rsidDel="00000000" w:rsidP="00000000" w:rsidRDefault="00000000" w:rsidRPr="00000000" w14:paraId="000001AD">
            <w:pPr>
              <w:spacing w:after="0" w:line="240" w:lineRule="auto"/>
              <w:jc w:val="both"/>
              <w:rPr>
                <w:rFonts w:ascii="Poppins" w:cs="Poppins" w:eastAsia="Poppins" w:hAnsi="Poppins"/>
                <w:sz w:val="20"/>
                <w:szCs w:val="20"/>
              </w:rPr>
            </w:pPr>
            <w:r w:rsidDel="00000000" w:rsidR="00000000" w:rsidRPr="00000000">
              <w:rPr>
                <w:rtl w:val="0"/>
              </w:rPr>
            </w:r>
          </w:p>
        </w:tc>
      </w:tr>
    </w:tbl>
    <w:p w:rsidR="00000000" w:rsidDel="00000000" w:rsidP="00000000" w:rsidRDefault="00000000" w:rsidRPr="00000000" w14:paraId="000001AE">
      <w:pPr>
        <w:spacing w:after="0" w:line="240" w:lineRule="auto"/>
        <w:jc w:val="both"/>
        <w:rPr>
          <w:rFonts w:ascii="Poppins" w:cs="Poppins" w:eastAsia="Poppins" w:hAnsi="Poppins"/>
          <w:sz w:val="24"/>
          <w:szCs w:val="24"/>
          <w:u w:val="single"/>
        </w:rPr>
      </w:pPr>
      <w:r w:rsidDel="00000000" w:rsidR="00000000" w:rsidRPr="00000000">
        <w:rPr>
          <w:rtl w:val="0"/>
        </w:rPr>
      </w:r>
    </w:p>
    <w:p w:rsidR="00000000" w:rsidDel="00000000" w:rsidP="00000000" w:rsidRDefault="00000000" w:rsidRPr="00000000" w14:paraId="000001AF">
      <w:pPr>
        <w:spacing w:after="200" w:before="200" w:line="276" w:lineRule="auto"/>
        <w:jc w:val="center"/>
        <w:rPr>
          <w:rFonts w:ascii="Poppins" w:cs="Poppins" w:eastAsia="Poppins" w:hAnsi="Poppins"/>
          <w:sz w:val="24"/>
          <w:szCs w:val="24"/>
          <w:u w:val="single"/>
        </w:rPr>
      </w:pPr>
      <w:r w:rsidDel="00000000" w:rsidR="00000000" w:rsidRPr="00000000">
        <w:rPr>
          <w:rtl w:val="0"/>
        </w:rPr>
      </w:r>
    </w:p>
    <w:p w:rsidR="00000000" w:rsidDel="00000000" w:rsidP="00000000" w:rsidRDefault="00000000" w:rsidRPr="00000000" w14:paraId="000001B0">
      <w:pPr>
        <w:spacing w:after="200" w:before="200" w:line="276" w:lineRule="auto"/>
        <w:jc w:val="center"/>
        <w:rPr>
          <w:rFonts w:ascii="Poppins" w:cs="Poppins" w:eastAsia="Poppins" w:hAnsi="Poppins"/>
          <w:sz w:val="24"/>
          <w:szCs w:val="24"/>
          <w:u w:val="single"/>
        </w:rPr>
      </w:pPr>
      <w:r w:rsidDel="00000000" w:rsidR="00000000" w:rsidRPr="00000000">
        <w:rPr>
          <w:rtl w:val="0"/>
        </w:rPr>
      </w:r>
    </w:p>
    <w:p w:rsidR="00000000" w:rsidDel="00000000" w:rsidP="00000000" w:rsidRDefault="00000000" w:rsidRPr="00000000" w14:paraId="000001B1">
      <w:pPr>
        <w:spacing w:after="200" w:before="200" w:line="276" w:lineRule="auto"/>
        <w:jc w:val="center"/>
        <w:rPr>
          <w:rFonts w:ascii="Poppins" w:cs="Poppins" w:eastAsia="Poppins" w:hAnsi="Poppins"/>
          <w:sz w:val="24"/>
          <w:szCs w:val="24"/>
          <w:u w:val="single"/>
        </w:rPr>
      </w:pPr>
      <w:r w:rsidDel="00000000" w:rsidR="00000000" w:rsidRPr="00000000">
        <w:rPr>
          <w:rtl w:val="0"/>
        </w:rPr>
      </w:r>
    </w:p>
    <w:p w:rsidR="00000000" w:rsidDel="00000000" w:rsidP="00000000" w:rsidRDefault="00000000" w:rsidRPr="00000000" w14:paraId="000001B2">
      <w:pPr>
        <w:spacing w:after="200" w:before="200" w:line="276" w:lineRule="auto"/>
        <w:jc w:val="center"/>
        <w:rPr>
          <w:rFonts w:ascii="Poppins" w:cs="Poppins" w:eastAsia="Poppins" w:hAnsi="Poppins"/>
          <w:sz w:val="24"/>
          <w:szCs w:val="24"/>
          <w:u w:val="single"/>
        </w:rPr>
      </w:pPr>
      <w:r w:rsidDel="00000000" w:rsidR="00000000" w:rsidRPr="00000000">
        <w:rPr>
          <w:rtl w:val="0"/>
        </w:rPr>
      </w:r>
    </w:p>
    <w:p w:rsidR="00000000" w:rsidDel="00000000" w:rsidP="00000000" w:rsidRDefault="00000000" w:rsidRPr="00000000" w14:paraId="000001B3">
      <w:pPr>
        <w:spacing w:after="200" w:before="200" w:line="276" w:lineRule="auto"/>
        <w:jc w:val="center"/>
        <w:rPr>
          <w:rFonts w:ascii="Poppins" w:cs="Poppins" w:eastAsia="Poppins" w:hAnsi="Poppins"/>
          <w:sz w:val="24"/>
          <w:szCs w:val="24"/>
          <w:u w:val="single"/>
        </w:rPr>
      </w:pPr>
      <w:r w:rsidDel="00000000" w:rsidR="00000000" w:rsidRPr="00000000">
        <w:rPr>
          <w:rtl w:val="0"/>
        </w:rPr>
      </w:r>
    </w:p>
    <w:p w:rsidR="00000000" w:rsidDel="00000000" w:rsidP="00000000" w:rsidRDefault="00000000" w:rsidRPr="00000000" w14:paraId="000001B4">
      <w:pPr>
        <w:spacing w:after="200" w:before="200" w:line="276" w:lineRule="auto"/>
        <w:jc w:val="center"/>
        <w:rPr>
          <w:rFonts w:ascii="Poppins" w:cs="Poppins" w:eastAsia="Poppins" w:hAnsi="Poppins"/>
          <w:sz w:val="24"/>
          <w:szCs w:val="24"/>
          <w:u w:val="single"/>
        </w:rPr>
      </w:pPr>
      <w:r w:rsidDel="00000000" w:rsidR="00000000" w:rsidRPr="00000000">
        <w:rPr>
          <w:rtl w:val="0"/>
        </w:rPr>
      </w:r>
    </w:p>
    <w:p w:rsidR="00000000" w:rsidDel="00000000" w:rsidP="00000000" w:rsidRDefault="00000000" w:rsidRPr="00000000" w14:paraId="000001B5">
      <w:pPr>
        <w:spacing w:after="200" w:before="200" w:line="276" w:lineRule="auto"/>
        <w:jc w:val="center"/>
        <w:rPr>
          <w:rFonts w:ascii="Poppins" w:cs="Poppins" w:eastAsia="Poppins" w:hAnsi="Poppins"/>
          <w:sz w:val="24"/>
          <w:szCs w:val="24"/>
          <w:u w:val="single"/>
        </w:rPr>
      </w:pPr>
      <w:r w:rsidDel="00000000" w:rsidR="00000000" w:rsidRPr="00000000">
        <w:rPr>
          <w:rtl w:val="0"/>
        </w:rPr>
      </w:r>
    </w:p>
    <w:p w:rsidR="00000000" w:rsidDel="00000000" w:rsidP="00000000" w:rsidRDefault="00000000" w:rsidRPr="00000000" w14:paraId="000001B6">
      <w:pPr>
        <w:spacing w:after="200" w:before="200" w:line="276" w:lineRule="auto"/>
        <w:jc w:val="left"/>
        <w:rPr>
          <w:rFonts w:ascii="Poppins" w:cs="Poppins" w:eastAsia="Poppins" w:hAnsi="Poppins"/>
          <w:sz w:val="24"/>
          <w:szCs w:val="24"/>
          <w:u w:val="single"/>
        </w:rPr>
      </w:pPr>
      <w:r w:rsidDel="00000000" w:rsidR="00000000" w:rsidRPr="00000000">
        <w:rPr>
          <w:rtl w:val="0"/>
        </w:rPr>
      </w:r>
    </w:p>
    <w:p w:rsidR="00000000" w:rsidDel="00000000" w:rsidP="00000000" w:rsidRDefault="00000000" w:rsidRPr="00000000" w14:paraId="000001B7">
      <w:pPr>
        <w:spacing w:after="200" w:before="200" w:line="276" w:lineRule="auto"/>
        <w:jc w:val="center"/>
        <w:rPr>
          <w:rFonts w:ascii="Poppins" w:cs="Poppins" w:eastAsia="Poppins" w:hAnsi="Poppins"/>
          <w:sz w:val="24"/>
          <w:szCs w:val="24"/>
          <w:u w:val="single"/>
        </w:rPr>
      </w:pPr>
      <w:r w:rsidDel="00000000" w:rsidR="00000000" w:rsidRPr="00000000">
        <w:rPr>
          <w:rFonts w:ascii="Poppins" w:cs="Poppins" w:eastAsia="Poppins" w:hAnsi="Poppins"/>
          <w:sz w:val="24"/>
          <w:szCs w:val="24"/>
          <w:u w:val="single"/>
          <w:rtl w:val="0"/>
        </w:rPr>
        <w:t xml:space="preserve">DECLARACIÓN JURADA</w:t>
      </w:r>
    </w:p>
    <w:p w:rsidR="00000000" w:rsidDel="00000000" w:rsidP="00000000" w:rsidRDefault="00000000" w:rsidRPr="00000000" w14:paraId="000001B8">
      <w:pPr>
        <w:tabs>
          <w:tab w:val="left" w:leader="none" w:pos="5949"/>
        </w:tabs>
        <w:spacing w:after="200" w:before="200" w:line="276" w:lineRule="auto"/>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1B9">
      <w:pPr>
        <w:tabs>
          <w:tab w:val="left" w:leader="none" w:pos="5949"/>
        </w:tabs>
        <w:spacing w:after="200" w:before="200" w:line="276"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Las personas individualizadas en el Anexo 1.2, directivos de la organización que, por este acto postula al fondo concursable municipal, se obligan y declaran:</w:t>
      </w:r>
    </w:p>
    <w:p w:rsidR="00000000" w:rsidDel="00000000" w:rsidP="00000000" w:rsidRDefault="00000000" w:rsidRPr="00000000" w14:paraId="000001BA">
      <w:pPr>
        <w:spacing w:after="200" w:before="200" w:line="276" w:lineRule="auto"/>
        <w:ind w:left="360" w:firstLine="0"/>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1º</w:t>
        <w:tab/>
        <w:t xml:space="preserve">Que los datos proporcionados en este formulario son fidedignos, así como también que conocen y aplicarán las normas legales y reglamentarias que regulan el uso, administración, modalidad (fondo concursable) y tiempo de ejecución de los fondos municipales;</w:t>
      </w:r>
    </w:p>
    <w:p w:rsidR="00000000" w:rsidDel="00000000" w:rsidP="00000000" w:rsidRDefault="00000000" w:rsidRPr="00000000" w14:paraId="000001BB">
      <w:pPr>
        <w:spacing w:after="200" w:before="200" w:line="276" w:lineRule="auto"/>
        <w:ind w:left="360" w:firstLine="0"/>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2º </w:t>
        <w:tab/>
        <w:t xml:space="preserve">Que el fondo municipal obtenido se destinará, especialmente en lo referente al monto y detalle de gastos, a las finalidades especificadas en el Anexo 1.4 de este formulario; y</w:t>
      </w:r>
    </w:p>
    <w:p w:rsidR="00000000" w:rsidDel="00000000" w:rsidP="00000000" w:rsidRDefault="00000000" w:rsidRPr="00000000" w14:paraId="000001BC">
      <w:pPr>
        <w:spacing w:after="200" w:before="200" w:line="276" w:lineRule="auto"/>
        <w:ind w:left="425.19685039370086" w:firstLine="0"/>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3º   Que el fondo concursable tiene como fundamento el Decreto Alcaldicio Nº .................................... de...............................</w:t>
      </w:r>
    </w:p>
    <w:p w:rsidR="00000000" w:rsidDel="00000000" w:rsidP="00000000" w:rsidRDefault="00000000" w:rsidRPr="00000000" w14:paraId="000001BD">
      <w:pPr>
        <w:spacing w:after="200" w:before="200" w:line="276" w:lineRule="auto"/>
        <w:ind w:left="360" w:firstLine="0"/>
        <w:jc w:val="both"/>
        <w:rPr>
          <w:rFonts w:ascii="Poppins" w:cs="Poppins" w:eastAsia="Poppins" w:hAnsi="Poppins"/>
          <w:sz w:val="18"/>
          <w:szCs w:val="18"/>
        </w:rPr>
      </w:pPr>
      <w:r w:rsidDel="00000000" w:rsidR="00000000" w:rsidRPr="00000000">
        <w:rPr>
          <w:rFonts w:ascii="Poppins" w:cs="Poppins" w:eastAsia="Poppins" w:hAnsi="Poppins"/>
          <w:sz w:val="20"/>
          <w:szCs w:val="20"/>
          <w:rtl w:val="0"/>
        </w:rPr>
        <w:t xml:space="preserve">4º </w:t>
        <w:tab/>
        <w:t xml:space="preserve">Que, siempre que corresponda, se destinarán los aportes propios de acuerdo al Formulario de Postulación , específicamente en lo descrito en el Anexo 1.4 letra f;</w:t>
      </w:r>
      <w:r w:rsidDel="00000000" w:rsidR="00000000" w:rsidRPr="00000000">
        <w:rPr>
          <w:rtl w:val="0"/>
        </w:rPr>
      </w:r>
    </w:p>
    <w:p w:rsidR="00000000" w:rsidDel="00000000" w:rsidP="00000000" w:rsidRDefault="00000000" w:rsidRPr="00000000" w14:paraId="000001BE">
      <w:pPr>
        <w:spacing w:after="200" w:before="200" w:line="276"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1BF">
      <w:pPr>
        <w:spacing w:after="200" w:before="200" w:line="276"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1C0">
      <w:pPr>
        <w:spacing w:after="200" w:before="200" w:line="276"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1C1">
      <w:pPr>
        <w:spacing w:after="200" w:before="200" w:line="276" w:lineRule="auto"/>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 ______________________________</w:t>
        <w:tab/>
        <w:t xml:space="preserve">                  __________________________</w:t>
        <w:tab/>
      </w:r>
    </w:p>
    <w:p w:rsidR="00000000" w:rsidDel="00000000" w:rsidP="00000000" w:rsidRDefault="00000000" w:rsidRPr="00000000" w14:paraId="000001C2">
      <w:pPr>
        <w:spacing w:after="200" w:before="200" w:line="276" w:lineRule="auto"/>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     Firma Presidente/a o Representante legal              </w:t>
        <w:tab/>
        <w:tab/>
        <w:t xml:space="preserve">   Firma Secretario/a</w:t>
      </w:r>
    </w:p>
    <w:p w:rsidR="00000000" w:rsidDel="00000000" w:rsidP="00000000" w:rsidRDefault="00000000" w:rsidRPr="00000000" w14:paraId="000001C3">
      <w:pPr>
        <w:spacing w:after="200" w:before="200" w:line="276"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1C4">
      <w:pPr>
        <w:spacing w:after="200" w:before="200" w:line="276" w:lineRule="auto"/>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 ______________________________</w:t>
        <w:tab/>
        <w:t xml:space="preserve">                  __________________________</w:t>
        <w:tab/>
      </w:r>
    </w:p>
    <w:p w:rsidR="00000000" w:rsidDel="00000000" w:rsidP="00000000" w:rsidRDefault="00000000" w:rsidRPr="00000000" w14:paraId="000001C5">
      <w:pPr>
        <w:spacing w:after="200" w:before="200" w:line="276" w:lineRule="auto"/>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     </w:t>
        <w:tab/>
        <w:tab/>
        <w:t xml:space="preserve">Firma Tesorero/a </w:t>
        <w:tab/>
        <w:tab/>
        <w:tab/>
        <w:t xml:space="preserve">            </w:t>
        <w:tab/>
        <w:t xml:space="preserve">   Firma Coordinador/a</w:t>
      </w:r>
    </w:p>
    <w:p w:rsidR="00000000" w:rsidDel="00000000" w:rsidP="00000000" w:rsidRDefault="00000000" w:rsidRPr="00000000" w14:paraId="000001C6">
      <w:pPr>
        <w:spacing w:after="200" w:before="200" w:line="276" w:lineRule="auto"/>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                 </w:t>
      </w:r>
    </w:p>
    <w:p w:rsidR="00000000" w:rsidDel="00000000" w:rsidP="00000000" w:rsidRDefault="00000000" w:rsidRPr="00000000" w14:paraId="000001C7">
      <w:pPr>
        <w:spacing w:after="200" w:before="200" w:line="276" w:lineRule="auto"/>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Por la I. Municipalidad de Viña del Mar ............................................................................................................................</w:t>
      </w:r>
    </w:p>
    <w:p w:rsidR="00000000" w:rsidDel="00000000" w:rsidP="00000000" w:rsidRDefault="00000000" w:rsidRPr="00000000" w14:paraId="000001C8">
      <w:pPr>
        <w:spacing w:after="200" w:before="200" w:line="276"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1C9">
      <w:pPr>
        <w:spacing w:after="200" w:before="200" w:line="276" w:lineRule="auto"/>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 Se deja constancia que el artículo 31 de la Ley 19.418 dispone que “los fondos de las juntas de vecinos y demás organizaciones comunitarias deberán mantenerse en bancos o instituciones financieras legalmente reconocidos, a nombre de la respectiva organización.</w:t>
      </w:r>
    </w:p>
    <w:p w:rsidR="00000000" w:rsidDel="00000000" w:rsidP="00000000" w:rsidRDefault="00000000" w:rsidRPr="00000000" w14:paraId="000001CA">
      <w:pPr>
        <w:spacing w:after="200" w:before="200" w:line="276" w:lineRule="auto"/>
        <w:jc w:val="both"/>
        <w:rPr>
          <w:rFonts w:ascii="Poppins" w:cs="Poppins" w:eastAsia="Poppins" w:hAnsi="Poppins"/>
          <w:b w:val="1"/>
        </w:rPr>
      </w:pPr>
      <w:r w:rsidDel="00000000" w:rsidR="00000000" w:rsidRPr="00000000">
        <w:rPr>
          <w:rFonts w:ascii="Poppins" w:cs="Poppins" w:eastAsia="Poppins" w:hAnsi="Poppins"/>
          <w:sz w:val="18"/>
          <w:szCs w:val="18"/>
          <w:rtl w:val="0"/>
        </w:rPr>
        <w:t xml:space="preserve">No podrá mantenerse en caja o en dinero en efectivo una suma superior a dos unidades tributarias mensuales.”</w:t>
      </w:r>
      <w:r w:rsidDel="00000000" w:rsidR="00000000" w:rsidRPr="00000000">
        <w:rPr>
          <w:rtl w:val="0"/>
        </w:rPr>
      </w:r>
    </w:p>
    <w:p w:rsidR="00000000" w:rsidDel="00000000" w:rsidP="00000000" w:rsidRDefault="00000000" w:rsidRPr="00000000" w14:paraId="000001CB">
      <w:pPr>
        <w:tabs>
          <w:tab w:val="right" w:leader="none" w:pos="8820"/>
        </w:tabs>
        <w:jc w:val="both"/>
        <w:rPr>
          <w:rFonts w:ascii="Poppins" w:cs="Poppins" w:eastAsia="Poppins" w:hAnsi="Poppins"/>
          <w:b w:val="1"/>
        </w:rPr>
      </w:pPr>
      <w:r w:rsidDel="00000000" w:rsidR="00000000" w:rsidRPr="00000000">
        <w:rPr>
          <w:rtl w:val="0"/>
        </w:rPr>
      </w:r>
    </w:p>
    <w:p w:rsidR="00000000" w:rsidDel="00000000" w:rsidP="00000000" w:rsidRDefault="00000000" w:rsidRPr="00000000" w14:paraId="000001CC">
      <w:pPr>
        <w:tabs>
          <w:tab w:val="right" w:leader="none" w:pos="8820"/>
        </w:tabs>
        <w:jc w:val="both"/>
        <w:rPr>
          <w:rFonts w:ascii="Poppins" w:cs="Poppins" w:eastAsia="Poppins" w:hAnsi="Poppins"/>
          <w:b w:val="1"/>
        </w:rPr>
      </w:pPr>
      <w:r w:rsidDel="00000000" w:rsidR="00000000" w:rsidRPr="00000000">
        <w:rPr>
          <w:rtl w:val="0"/>
        </w:rPr>
      </w:r>
    </w:p>
    <w:p w:rsidR="00000000" w:rsidDel="00000000" w:rsidP="00000000" w:rsidRDefault="00000000" w:rsidRPr="00000000" w14:paraId="000001CD">
      <w:pPr>
        <w:tabs>
          <w:tab w:val="right" w:leader="none" w:pos="8820"/>
        </w:tabs>
        <w:jc w:val="both"/>
        <w:rPr>
          <w:rFonts w:ascii="Poppins" w:cs="Poppins" w:eastAsia="Poppins" w:hAnsi="Poppins"/>
          <w:b w:val="1"/>
        </w:rPr>
      </w:pPr>
      <w:r w:rsidDel="00000000" w:rsidR="00000000" w:rsidRPr="00000000">
        <w:rPr>
          <w:rtl w:val="0"/>
        </w:rPr>
      </w:r>
    </w:p>
    <w:p w:rsidR="00000000" w:rsidDel="00000000" w:rsidP="00000000" w:rsidRDefault="00000000" w:rsidRPr="00000000" w14:paraId="000001CE">
      <w:pPr>
        <w:jc w:val="both"/>
        <w:rPr>
          <w:rFonts w:ascii="Poppins" w:cs="Poppins" w:eastAsia="Poppins" w:hAnsi="Poppins"/>
          <w:b w:val="1"/>
        </w:rPr>
      </w:pPr>
      <w:r w:rsidDel="00000000" w:rsidR="00000000" w:rsidRPr="00000000">
        <w:rPr>
          <w:rtl w:val="0"/>
        </w:rPr>
      </w:r>
    </w:p>
    <w:p w:rsidR="00000000" w:rsidDel="00000000" w:rsidP="00000000" w:rsidRDefault="00000000" w:rsidRPr="00000000" w14:paraId="000001CF">
      <w:pPr>
        <w:jc w:val="both"/>
        <w:rPr>
          <w:rFonts w:ascii="Poppins" w:cs="Poppins" w:eastAsia="Poppins" w:hAnsi="Poppins"/>
          <w:b w:val="1"/>
        </w:rPr>
      </w:pPr>
      <w:r w:rsidDel="00000000" w:rsidR="00000000" w:rsidRPr="00000000">
        <w:rPr>
          <w:rtl w:val="0"/>
        </w:rPr>
      </w:r>
    </w:p>
    <w:p w:rsidR="00000000" w:rsidDel="00000000" w:rsidP="00000000" w:rsidRDefault="00000000" w:rsidRPr="00000000" w14:paraId="000001D0">
      <w:pPr>
        <w:jc w:val="both"/>
        <w:rPr>
          <w:rFonts w:ascii="Poppins" w:cs="Poppins" w:eastAsia="Poppins" w:hAnsi="Poppins"/>
          <w:b w:val="1"/>
        </w:rPr>
      </w:pPr>
      <w:r w:rsidDel="00000000" w:rsidR="00000000" w:rsidRPr="00000000">
        <w:rPr>
          <w:rtl w:val="0"/>
        </w:rPr>
      </w:r>
    </w:p>
    <w:p w:rsidR="00000000" w:rsidDel="00000000" w:rsidP="00000000" w:rsidRDefault="00000000" w:rsidRPr="00000000" w14:paraId="000001D1">
      <w:pPr>
        <w:tabs>
          <w:tab w:val="right" w:leader="none" w:pos="8820"/>
        </w:tabs>
        <w:spacing w:after="200" w:before="200" w:line="276" w:lineRule="auto"/>
        <w:jc w:val="center"/>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ANEXO 2:  DOCUMENTACIÓN REQUERIDA</w:t>
      </w:r>
    </w:p>
    <w:p w:rsidR="00000000" w:rsidDel="00000000" w:rsidP="00000000" w:rsidRDefault="00000000" w:rsidRPr="00000000" w14:paraId="000001D2">
      <w:pPr>
        <w:tabs>
          <w:tab w:val="right" w:leader="none" w:pos="8820"/>
        </w:tabs>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1D3">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En el siguiente listado aparecen los documentos que serán requeridos para la postulación, en FORMA OBLIGATORIA o si corresponde.</w:t>
      </w:r>
    </w:p>
    <w:p w:rsidR="00000000" w:rsidDel="00000000" w:rsidP="00000000" w:rsidRDefault="00000000" w:rsidRPr="00000000" w14:paraId="000001D4">
      <w:pPr>
        <w:spacing w:after="200" w:before="200" w:line="276" w:lineRule="auto"/>
        <w:jc w:val="both"/>
        <w:rPr>
          <w:rFonts w:ascii="Poppins" w:cs="Poppins" w:eastAsia="Poppins" w:hAnsi="Poppins"/>
          <w:i w:val="1"/>
        </w:rPr>
      </w:pPr>
      <w:r w:rsidDel="00000000" w:rsidR="00000000" w:rsidRPr="00000000">
        <w:rPr>
          <w:rFonts w:ascii="Poppins" w:cs="Poppins" w:eastAsia="Poppins" w:hAnsi="Poppins"/>
          <w:b w:val="1"/>
          <w:rtl w:val="0"/>
        </w:rPr>
        <w:t xml:space="preserve">IMPORTANTE:</w:t>
      </w:r>
      <w:r w:rsidDel="00000000" w:rsidR="00000000" w:rsidRPr="00000000">
        <w:rPr>
          <w:rFonts w:ascii="Poppins" w:cs="Poppins" w:eastAsia="Poppins" w:hAnsi="Poppins"/>
          <w:rtl w:val="0"/>
        </w:rPr>
        <w:t xml:space="preserve"> La falta de documentación será causal de inadmisibilidad de su proyecto.</w:t>
      </w:r>
      <w:r w:rsidDel="00000000" w:rsidR="00000000" w:rsidRPr="00000000">
        <w:rPr>
          <w:rtl w:val="0"/>
        </w:rPr>
      </w:r>
    </w:p>
    <w:p w:rsidR="00000000" w:rsidDel="00000000" w:rsidP="00000000" w:rsidRDefault="00000000" w:rsidRPr="00000000" w14:paraId="000001D5">
      <w:pPr>
        <w:numPr>
          <w:ilvl w:val="0"/>
          <w:numId w:val="3"/>
        </w:numPr>
        <w:spacing w:after="0" w:before="0" w:line="276" w:lineRule="auto"/>
        <w:ind w:left="720" w:hanging="360"/>
        <w:jc w:val="both"/>
        <w:rPr>
          <w:rFonts w:ascii="Poppins" w:cs="Poppins" w:eastAsia="Poppins" w:hAnsi="Poppins"/>
        </w:rPr>
      </w:pPr>
      <w:r w:rsidDel="00000000" w:rsidR="00000000" w:rsidRPr="00000000">
        <w:rPr>
          <w:rFonts w:ascii="Poppins" w:cs="Poppins" w:eastAsia="Poppins" w:hAnsi="Poppins"/>
          <w:rtl w:val="0"/>
        </w:rPr>
        <w:t xml:space="preserve">Dos copias del Formulario de Postulación (Anexo 1).</w:t>
      </w:r>
    </w:p>
    <w:p w:rsidR="00000000" w:rsidDel="00000000" w:rsidP="00000000" w:rsidRDefault="00000000" w:rsidRPr="00000000" w14:paraId="000001D6">
      <w:pPr>
        <w:numPr>
          <w:ilvl w:val="0"/>
          <w:numId w:val="3"/>
        </w:numPr>
        <w:spacing w:after="0" w:before="0" w:line="276" w:lineRule="auto"/>
        <w:ind w:left="720" w:hanging="360"/>
        <w:jc w:val="both"/>
        <w:rPr>
          <w:rFonts w:ascii="Poppins" w:cs="Poppins" w:eastAsia="Poppins" w:hAnsi="Poppins"/>
          <w:u w:val="none"/>
        </w:rPr>
      </w:pPr>
      <w:r w:rsidDel="00000000" w:rsidR="00000000" w:rsidRPr="00000000">
        <w:rPr>
          <w:rFonts w:ascii="Poppins" w:cs="Poppins" w:eastAsia="Poppins" w:hAnsi="Poppins"/>
          <w:rtl w:val="0"/>
        </w:rPr>
        <w:t xml:space="preserve">Documento que acredite domicilio de funcionamiento o sede en Viña del Mar.</w:t>
      </w:r>
      <w:r w:rsidDel="00000000" w:rsidR="00000000" w:rsidRPr="00000000">
        <w:rPr>
          <w:rtl w:val="0"/>
        </w:rPr>
      </w:r>
    </w:p>
    <w:p w:rsidR="00000000" w:rsidDel="00000000" w:rsidP="00000000" w:rsidRDefault="00000000" w:rsidRPr="00000000" w14:paraId="000001D7">
      <w:pPr>
        <w:numPr>
          <w:ilvl w:val="0"/>
          <w:numId w:val="3"/>
        </w:numPr>
        <w:spacing w:after="0" w:before="0" w:line="276" w:lineRule="auto"/>
        <w:ind w:left="720" w:hanging="360"/>
        <w:jc w:val="both"/>
        <w:rPr>
          <w:rFonts w:ascii="Poppins" w:cs="Poppins" w:eastAsia="Poppins" w:hAnsi="Poppins"/>
        </w:rPr>
      </w:pPr>
      <w:r w:rsidDel="00000000" w:rsidR="00000000" w:rsidRPr="00000000">
        <w:rPr>
          <w:rFonts w:ascii="Poppins" w:cs="Poppins" w:eastAsia="Poppins" w:hAnsi="Poppins"/>
          <w:rtl w:val="0"/>
        </w:rPr>
        <w:t xml:space="preserve">Certificado de Directorio Vigente o de vigencia provisoria.</w:t>
      </w:r>
    </w:p>
    <w:p w:rsidR="00000000" w:rsidDel="00000000" w:rsidP="00000000" w:rsidRDefault="00000000" w:rsidRPr="00000000" w14:paraId="000001D8">
      <w:pPr>
        <w:numPr>
          <w:ilvl w:val="0"/>
          <w:numId w:val="3"/>
        </w:numPr>
        <w:spacing w:after="0" w:before="0" w:line="276" w:lineRule="auto"/>
        <w:ind w:left="720" w:hanging="360"/>
        <w:jc w:val="both"/>
        <w:rPr>
          <w:rFonts w:ascii="Poppins" w:cs="Poppins" w:eastAsia="Poppins" w:hAnsi="Poppins"/>
        </w:rPr>
      </w:pPr>
      <w:r w:rsidDel="00000000" w:rsidR="00000000" w:rsidRPr="00000000">
        <w:rPr>
          <w:rFonts w:ascii="Poppins" w:cs="Poppins" w:eastAsia="Poppins" w:hAnsi="Poppins"/>
          <w:rtl w:val="0"/>
        </w:rPr>
        <w:t xml:space="preserve">Certificado de vigencia de personalidad jurídica.</w:t>
      </w:r>
    </w:p>
    <w:p w:rsidR="00000000" w:rsidDel="00000000" w:rsidP="00000000" w:rsidRDefault="00000000" w:rsidRPr="00000000" w14:paraId="000001D9">
      <w:pPr>
        <w:numPr>
          <w:ilvl w:val="0"/>
          <w:numId w:val="3"/>
        </w:numPr>
        <w:spacing w:after="0" w:before="0" w:line="276" w:lineRule="auto"/>
        <w:ind w:left="720" w:hanging="360"/>
        <w:jc w:val="both"/>
        <w:rPr>
          <w:rFonts w:ascii="Poppins" w:cs="Poppins" w:eastAsia="Poppins" w:hAnsi="Poppins"/>
        </w:rPr>
      </w:pPr>
      <w:r w:rsidDel="00000000" w:rsidR="00000000" w:rsidRPr="00000000">
        <w:rPr>
          <w:rFonts w:ascii="Poppins" w:cs="Poppins" w:eastAsia="Poppins" w:hAnsi="Poppins"/>
          <w:rtl w:val="0"/>
        </w:rPr>
        <w:t xml:space="preserve">Certificado de inscripción vigente en el Registro Central de las Personas Jurídicas Sin Fines de Lucro Receptora de Fondos Públicos del Ministerio e Hacienda (Registro N°19.862).</w:t>
      </w:r>
    </w:p>
    <w:p w:rsidR="00000000" w:rsidDel="00000000" w:rsidP="00000000" w:rsidRDefault="00000000" w:rsidRPr="00000000" w14:paraId="000001DA">
      <w:pPr>
        <w:numPr>
          <w:ilvl w:val="0"/>
          <w:numId w:val="3"/>
        </w:numPr>
        <w:spacing w:after="0" w:before="0" w:line="276" w:lineRule="auto"/>
        <w:ind w:left="720" w:hanging="360"/>
        <w:jc w:val="both"/>
        <w:rPr>
          <w:rFonts w:ascii="Poppins" w:cs="Poppins" w:eastAsia="Poppins" w:hAnsi="Poppins"/>
        </w:rPr>
      </w:pPr>
      <w:r w:rsidDel="00000000" w:rsidR="00000000" w:rsidRPr="00000000">
        <w:rPr>
          <w:rFonts w:ascii="Poppins" w:cs="Poppins" w:eastAsia="Poppins" w:hAnsi="Poppins"/>
          <w:rtl w:val="0"/>
        </w:rPr>
        <w:t xml:space="preserve">Acta de Asamblea o acuerdo del directorio donde se resuelve postular el proyecto al FONDEC (Anexo 6).</w:t>
      </w:r>
    </w:p>
    <w:p w:rsidR="00000000" w:rsidDel="00000000" w:rsidP="00000000" w:rsidRDefault="00000000" w:rsidRPr="00000000" w14:paraId="000001DB">
      <w:pPr>
        <w:numPr>
          <w:ilvl w:val="0"/>
          <w:numId w:val="3"/>
        </w:numPr>
        <w:spacing w:after="0" w:before="0" w:line="276" w:lineRule="auto"/>
        <w:ind w:left="720" w:hanging="360"/>
        <w:jc w:val="both"/>
        <w:rPr>
          <w:rFonts w:ascii="Poppins" w:cs="Poppins" w:eastAsia="Poppins" w:hAnsi="Poppins"/>
        </w:rPr>
      </w:pPr>
      <w:r w:rsidDel="00000000" w:rsidR="00000000" w:rsidRPr="00000000">
        <w:rPr>
          <w:rFonts w:ascii="Poppins" w:cs="Poppins" w:eastAsia="Poppins" w:hAnsi="Poppins"/>
          <w:rtl w:val="0"/>
        </w:rPr>
        <w:t xml:space="preserve">Al menos (1) cotización por cada ítem a financiar.</w:t>
      </w:r>
    </w:p>
    <w:p w:rsidR="00000000" w:rsidDel="00000000" w:rsidP="00000000" w:rsidRDefault="00000000" w:rsidRPr="00000000" w14:paraId="000001DC">
      <w:pPr>
        <w:numPr>
          <w:ilvl w:val="0"/>
          <w:numId w:val="3"/>
        </w:numPr>
        <w:spacing w:after="0" w:before="0" w:line="276" w:lineRule="auto"/>
        <w:ind w:left="720" w:hanging="360"/>
        <w:jc w:val="both"/>
        <w:rPr>
          <w:rFonts w:ascii="Poppins" w:cs="Poppins" w:eastAsia="Poppins" w:hAnsi="Poppins"/>
        </w:rPr>
      </w:pPr>
      <w:r w:rsidDel="00000000" w:rsidR="00000000" w:rsidRPr="00000000">
        <w:rPr>
          <w:rFonts w:ascii="Poppins" w:cs="Poppins" w:eastAsia="Poppins" w:hAnsi="Poppins"/>
          <w:rtl w:val="0"/>
        </w:rPr>
        <w:t xml:space="preserve">Al menos un (1) Currículum Vitae de profesores/talleristas (Anexo 4) y carta de compromiso (Anexo 5), y certificado de antecedentes penales para fines especiales </w:t>
      </w:r>
      <w:r w:rsidDel="00000000" w:rsidR="00000000" w:rsidRPr="00000000">
        <w:rPr>
          <w:rFonts w:ascii="Poppins" w:cs="Poppins" w:eastAsia="Poppins" w:hAnsi="Poppins"/>
          <w:i w:val="1"/>
          <w:rtl w:val="0"/>
        </w:rPr>
        <w:t xml:space="preserve">(si corresponde)</w:t>
      </w:r>
      <w:r w:rsidDel="00000000" w:rsidR="00000000" w:rsidRPr="00000000">
        <w:rPr>
          <w:rtl w:val="0"/>
        </w:rPr>
      </w:r>
    </w:p>
    <w:p w:rsidR="00000000" w:rsidDel="00000000" w:rsidP="00000000" w:rsidRDefault="00000000" w:rsidRPr="00000000" w14:paraId="000001DD">
      <w:pPr>
        <w:numPr>
          <w:ilvl w:val="0"/>
          <w:numId w:val="3"/>
        </w:numPr>
        <w:spacing w:after="0" w:before="0" w:line="276" w:lineRule="auto"/>
        <w:ind w:left="720" w:hanging="360"/>
        <w:jc w:val="both"/>
        <w:rPr>
          <w:rFonts w:ascii="Poppins" w:cs="Poppins" w:eastAsia="Poppins" w:hAnsi="Poppins"/>
        </w:rPr>
      </w:pPr>
      <w:r w:rsidDel="00000000" w:rsidR="00000000" w:rsidRPr="00000000">
        <w:rPr>
          <w:rFonts w:ascii="Poppins" w:cs="Poppins" w:eastAsia="Poppins" w:hAnsi="Poppins"/>
          <w:rtl w:val="0"/>
        </w:rPr>
        <w:t xml:space="preserve">Foto/s del estado actual de lo que se mejorará con el proyecto </w:t>
      </w:r>
      <w:r w:rsidDel="00000000" w:rsidR="00000000" w:rsidRPr="00000000">
        <w:rPr>
          <w:rFonts w:ascii="Poppins" w:cs="Poppins" w:eastAsia="Poppins" w:hAnsi="Poppins"/>
          <w:i w:val="1"/>
          <w:rtl w:val="0"/>
        </w:rPr>
        <w:t xml:space="preserve">(si corresponde)</w:t>
      </w:r>
      <w:r w:rsidDel="00000000" w:rsidR="00000000" w:rsidRPr="00000000">
        <w:rPr>
          <w:rtl w:val="0"/>
        </w:rPr>
      </w:r>
    </w:p>
    <w:p w:rsidR="00000000" w:rsidDel="00000000" w:rsidP="00000000" w:rsidRDefault="00000000" w:rsidRPr="00000000" w14:paraId="000001DE">
      <w:pPr>
        <w:numPr>
          <w:ilvl w:val="0"/>
          <w:numId w:val="3"/>
        </w:numPr>
        <w:spacing w:after="0" w:before="0" w:line="276" w:lineRule="auto"/>
        <w:ind w:left="720" w:hanging="360"/>
        <w:jc w:val="both"/>
        <w:rPr>
          <w:rFonts w:ascii="Poppins" w:cs="Poppins" w:eastAsia="Poppins" w:hAnsi="Poppins"/>
        </w:rPr>
      </w:pPr>
      <w:r w:rsidDel="00000000" w:rsidR="00000000" w:rsidRPr="00000000">
        <w:rPr>
          <w:rFonts w:ascii="Poppins" w:cs="Poppins" w:eastAsia="Poppins" w:hAnsi="Poppins"/>
          <w:rtl w:val="0"/>
        </w:rPr>
        <w:t xml:space="preserve">Copia del libro registro de socios.</w:t>
      </w:r>
    </w:p>
    <w:p w:rsidR="00000000" w:rsidDel="00000000" w:rsidP="00000000" w:rsidRDefault="00000000" w:rsidRPr="00000000" w14:paraId="000001DF">
      <w:pPr>
        <w:numPr>
          <w:ilvl w:val="0"/>
          <w:numId w:val="3"/>
        </w:numPr>
        <w:spacing w:after="0" w:before="0" w:line="276" w:lineRule="auto"/>
        <w:ind w:left="720" w:hanging="360"/>
        <w:jc w:val="both"/>
        <w:rPr>
          <w:rFonts w:ascii="Poppins" w:cs="Poppins" w:eastAsia="Poppins" w:hAnsi="Poppins"/>
        </w:rPr>
      </w:pPr>
      <w:r w:rsidDel="00000000" w:rsidR="00000000" w:rsidRPr="00000000">
        <w:rPr>
          <w:rFonts w:ascii="Poppins" w:cs="Poppins" w:eastAsia="Poppins" w:hAnsi="Poppins"/>
          <w:rtl w:val="0"/>
        </w:rPr>
        <w:t xml:space="preserve">Documento que acredite que la cuenta bancaria declarada (Anexo 1.2) se encuentra vigente a la fecha.</w:t>
      </w:r>
    </w:p>
    <w:p w:rsidR="00000000" w:rsidDel="00000000" w:rsidP="00000000" w:rsidRDefault="00000000" w:rsidRPr="00000000" w14:paraId="000001E0">
      <w:pPr>
        <w:jc w:val="both"/>
        <w:rPr>
          <w:rFonts w:ascii="Poppins" w:cs="Poppins" w:eastAsia="Poppins" w:hAnsi="Poppins"/>
          <w:b w:val="1"/>
        </w:rPr>
      </w:pPr>
      <w:r w:rsidDel="00000000" w:rsidR="00000000" w:rsidRPr="00000000">
        <w:rPr>
          <w:rtl w:val="0"/>
        </w:rPr>
      </w:r>
    </w:p>
    <w:p w:rsidR="00000000" w:rsidDel="00000000" w:rsidP="00000000" w:rsidRDefault="00000000" w:rsidRPr="00000000" w14:paraId="000001E1">
      <w:pPr>
        <w:spacing w:after="200" w:before="200" w:line="276" w:lineRule="auto"/>
        <w:jc w:val="both"/>
        <w:rPr>
          <w:rFonts w:ascii="Poppins" w:cs="Poppins" w:eastAsia="Poppins" w:hAnsi="Poppins"/>
        </w:rPr>
      </w:pPr>
      <w:r w:rsidDel="00000000" w:rsidR="00000000" w:rsidRPr="00000000">
        <w:rPr>
          <w:rtl w:val="0"/>
        </w:rPr>
      </w:r>
    </w:p>
    <w:p w:rsidR="00000000" w:rsidDel="00000000" w:rsidP="00000000" w:rsidRDefault="00000000" w:rsidRPr="00000000" w14:paraId="000001E2">
      <w:pPr>
        <w:spacing w:after="200" w:before="200" w:line="276" w:lineRule="auto"/>
        <w:jc w:val="both"/>
        <w:rPr>
          <w:rFonts w:ascii="Poppins" w:cs="Poppins" w:eastAsia="Poppins" w:hAnsi="Poppins"/>
          <w:b w:val="1"/>
        </w:rPr>
      </w:pPr>
      <w:r w:rsidDel="00000000" w:rsidR="00000000" w:rsidRPr="00000000">
        <w:rPr>
          <w:rtl w:val="0"/>
        </w:rPr>
      </w:r>
    </w:p>
    <w:p w:rsidR="00000000" w:rsidDel="00000000" w:rsidP="00000000" w:rsidRDefault="00000000" w:rsidRPr="00000000" w14:paraId="000001E3">
      <w:pPr>
        <w:jc w:val="both"/>
        <w:rPr>
          <w:rFonts w:ascii="Poppins" w:cs="Poppins" w:eastAsia="Poppins" w:hAnsi="Poppins"/>
          <w:b w:val="1"/>
        </w:rPr>
      </w:pPr>
      <w:r w:rsidDel="00000000" w:rsidR="00000000" w:rsidRPr="00000000">
        <w:rPr>
          <w:rtl w:val="0"/>
        </w:rPr>
      </w:r>
    </w:p>
    <w:p w:rsidR="00000000" w:rsidDel="00000000" w:rsidP="00000000" w:rsidRDefault="00000000" w:rsidRPr="00000000" w14:paraId="000001E4">
      <w:pPr>
        <w:jc w:val="both"/>
        <w:rPr>
          <w:rFonts w:ascii="Poppins" w:cs="Poppins" w:eastAsia="Poppins" w:hAnsi="Poppins"/>
          <w:b w:val="1"/>
        </w:rPr>
      </w:pPr>
      <w:r w:rsidDel="00000000" w:rsidR="00000000" w:rsidRPr="00000000">
        <w:rPr>
          <w:rtl w:val="0"/>
        </w:rPr>
      </w:r>
    </w:p>
    <w:p w:rsidR="00000000" w:rsidDel="00000000" w:rsidP="00000000" w:rsidRDefault="00000000" w:rsidRPr="00000000" w14:paraId="000001E5">
      <w:pPr>
        <w:jc w:val="both"/>
        <w:rPr>
          <w:rFonts w:ascii="Poppins" w:cs="Poppins" w:eastAsia="Poppins" w:hAnsi="Poppins"/>
          <w:b w:val="1"/>
        </w:rPr>
      </w:pPr>
      <w:r w:rsidDel="00000000" w:rsidR="00000000" w:rsidRPr="00000000">
        <w:rPr>
          <w:rtl w:val="0"/>
        </w:rPr>
      </w:r>
    </w:p>
    <w:p w:rsidR="00000000" w:rsidDel="00000000" w:rsidP="00000000" w:rsidRDefault="00000000" w:rsidRPr="00000000" w14:paraId="000001E6">
      <w:pPr>
        <w:jc w:val="both"/>
        <w:rPr>
          <w:rFonts w:ascii="Poppins" w:cs="Poppins" w:eastAsia="Poppins" w:hAnsi="Poppins"/>
          <w:b w:val="1"/>
        </w:rPr>
      </w:pPr>
      <w:r w:rsidDel="00000000" w:rsidR="00000000" w:rsidRPr="00000000">
        <w:rPr>
          <w:rtl w:val="0"/>
        </w:rPr>
      </w:r>
    </w:p>
    <w:p w:rsidR="00000000" w:rsidDel="00000000" w:rsidP="00000000" w:rsidRDefault="00000000" w:rsidRPr="00000000" w14:paraId="000001E7">
      <w:pPr>
        <w:jc w:val="both"/>
        <w:rPr>
          <w:rFonts w:ascii="Poppins" w:cs="Poppins" w:eastAsia="Poppins" w:hAnsi="Poppins"/>
          <w:b w:val="1"/>
        </w:rPr>
      </w:pPr>
      <w:r w:rsidDel="00000000" w:rsidR="00000000" w:rsidRPr="00000000">
        <w:rPr>
          <w:rtl w:val="0"/>
        </w:rPr>
      </w:r>
    </w:p>
    <w:p w:rsidR="00000000" w:rsidDel="00000000" w:rsidP="00000000" w:rsidRDefault="00000000" w:rsidRPr="00000000" w14:paraId="000001E8">
      <w:pPr>
        <w:jc w:val="both"/>
        <w:rPr>
          <w:rFonts w:ascii="Poppins" w:cs="Poppins" w:eastAsia="Poppins" w:hAnsi="Poppins"/>
          <w:b w:val="1"/>
        </w:rPr>
      </w:pPr>
      <w:r w:rsidDel="00000000" w:rsidR="00000000" w:rsidRPr="00000000">
        <w:rPr>
          <w:rtl w:val="0"/>
        </w:rPr>
      </w:r>
    </w:p>
    <w:p w:rsidR="00000000" w:rsidDel="00000000" w:rsidP="00000000" w:rsidRDefault="00000000" w:rsidRPr="00000000" w14:paraId="000001E9">
      <w:pPr>
        <w:jc w:val="both"/>
        <w:rPr>
          <w:rFonts w:ascii="Poppins" w:cs="Poppins" w:eastAsia="Poppins" w:hAnsi="Poppins"/>
          <w:b w:val="1"/>
        </w:rPr>
        <w:sectPr>
          <w:headerReference r:id="rId7" w:type="default"/>
          <w:footerReference r:id="rId8" w:type="default"/>
          <w:footerReference r:id="rId9" w:type="even"/>
          <w:pgSz w:h="20160" w:w="12240" w:orient="portrait"/>
          <w:pgMar w:bottom="1417" w:top="1417" w:left="1700.7874015748032" w:right="1701" w:header="708" w:footer="708"/>
          <w:pgNumType w:start="1"/>
        </w:sectPr>
      </w:pPr>
      <w:r w:rsidDel="00000000" w:rsidR="00000000" w:rsidRPr="00000000">
        <w:rPr>
          <w:rtl w:val="0"/>
        </w:rPr>
      </w:r>
    </w:p>
    <w:p w:rsidR="00000000" w:rsidDel="00000000" w:rsidP="00000000" w:rsidRDefault="00000000" w:rsidRPr="00000000" w14:paraId="000001EA">
      <w:pPr>
        <w:jc w:val="center"/>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ANEXO 3: RÚBRICA DE EVALUACIÓN DE PROYECTOS</w:t>
      </w:r>
    </w:p>
    <w:tbl>
      <w:tblPr>
        <w:tblStyle w:val="Table12"/>
        <w:tblW w:w="177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020"/>
        <w:gridCol w:w="4140"/>
        <w:gridCol w:w="4080"/>
        <w:gridCol w:w="3750"/>
        <w:gridCol w:w="1740"/>
        <w:tblGridChange w:id="0">
          <w:tblGrid>
            <w:gridCol w:w="4020"/>
            <w:gridCol w:w="4140"/>
            <w:gridCol w:w="4080"/>
            <w:gridCol w:w="3750"/>
            <w:gridCol w:w="1740"/>
          </w:tblGrid>
        </w:tblGridChange>
      </w:tblGrid>
      <w:tr>
        <w:trPr>
          <w:cantSplit w:val="0"/>
          <w:trHeight w:val="50.4999999999999" w:hRule="atLeast"/>
          <w:tblHeader w:val="0"/>
        </w:trPr>
        <w:tc>
          <w:tcPr>
            <w:vMerge w:val="restart"/>
            <w:shd w:fill="d9e2f3" w:val="clear"/>
            <w:tcMar>
              <w:top w:w="0.0" w:type="dxa"/>
              <w:left w:w="108.0" w:type="dxa"/>
              <w:bottom w:w="0.0" w:type="dxa"/>
              <w:right w:w="108.0" w:type="dxa"/>
            </w:tcMar>
            <w:vAlign w:val="center"/>
          </w:tcPr>
          <w:p w:rsidR="00000000" w:rsidDel="00000000" w:rsidP="00000000" w:rsidRDefault="00000000" w:rsidRPr="00000000" w14:paraId="000001EB">
            <w:pPr>
              <w:spacing w:after="200" w:before="200" w:line="276" w:lineRule="auto"/>
              <w:jc w:val="center"/>
              <w:rPr>
                <w:rFonts w:ascii="Poppins" w:cs="Poppins" w:eastAsia="Poppins" w:hAnsi="Poppins"/>
                <w:b w:val="1"/>
                <w:sz w:val="18"/>
                <w:szCs w:val="18"/>
              </w:rPr>
            </w:pPr>
            <w:r w:rsidDel="00000000" w:rsidR="00000000" w:rsidRPr="00000000">
              <w:rPr>
                <w:rFonts w:ascii="Poppins" w:cs="Poppins" w:eastAsia="Poppins" w:hAnsi="Poppins"/>
                <w:b w:val="1"/>
                <w:sz w:val="18"/>
                <w:szCs w:val="18"/>
                <w:rtl w:val="0"/>
              </w:rPr>
              <w:t xml:space="preserve">CRITERIOS DE EVALUACIÓN</w:t>
            </w:r>
          </w:p>
        </w:tc>
        <w:tc>
          <w:tcPr>
            <w:gridSpan w:val="4"/>
            <w:shd w:fill="fff2cc" w:val="clear"/>
            <w:tcMar>
              <w:top w:w="0.0" w:type="dxa"/>
              <w:left w:w="108.0" w:type="dxa"/>
              <w:bottom w:w="0.0" w:type="dxa"/>
              <w:right w:w="108.0" w:type="dxa"/>
            </w:tcMar>
            <w:vAlign w:val="center"/>
          </w:tcPr>
          <w:p w:rsidR="00000000" w:rsidDel="00000000" w:rsidP="00000000" w:rsidRDefault="00000000" w:rsidRPr="00000000" w14:paraId="000001EC">
            <w:pPr>
              <w:spacing w:after="200" w:before="200" w:line="276" w:lineRule="auto"/>
              <w:jc w:val="center"/>
              <w:rPr>
                <w:rFonts w:ascii="Poppins" w:cs="Poppins" w:eastAsia="Poppins" w:hAnsi="Poppins"/>
                <w:b w:val="1"/>
                <w:sz w:val="18"/>
                <w:szCs w:val="18"/>
              </w:rPr>
            </w:pPr>
            <w:r w:rsidDel="00000000" w:rsidR="00000000" w:rsidRPr="00000000">
              <w:rPr>
                <w:rFonts w:ascii="Poppins" w:cs="Poppins" w:eastAsia="Poppins" w:hAnsi="Poppins"/>
                <w:b w:val="1"/>
                <w:sz w:val="18"/>
                <w:szCs w:val="18"/>
                <w:rtl w:val="0"/>
              </w:rPr>
              <w:t xml:space="preserve">PUNTAJES</w:t>
            </w:r>
          </w:p>
        </w:tc>
      </w:tr>
      <w:tr>
        <w:trPr>
          <w:cantSplit w:val="0"/>
          <w:trHeight w:val="155.9999999999999" w:hRule="atLeast"/>
          <w:tblHeader w:val="0"/>
        </w:trPr>
        <w:tc>
          <w:tcPr>
            <w:vMerge w:val="continue"/>
            <w:shd w:fill="d9e2f3" w:val="clear"/>
            <w:tcMar>
              <w:top w:w="0.0" w:type="dxa"/>
              <w:left w:w="108.0" w:type="dxa"/>
              <w:bottom w:w="0.0" w:type="dxa"/>
              <w:right w:w="108.0" w:type="dxa"/>
            </w:tcMar>
            <w:vAlign w:val="center"/>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oppins" w:cs="Poppins" w:eastAsia="Poppins" w:hAnsi="Poppins"/>
                <w:b w:val="1"/>
                <w:sz w:val="18"/>
                <w:szCs w:val="18"/>
              </w:rPr>
            </w:pPr>
            <w:r w:rsidDel="00000000" w:rsidR="00000000" w:rsidRPr="00000000">
              <w:rPr>
                <w:rtl w:val="0"/>
              </w:rPr>
            </w:r>
          </w:p>
        </w:tc>
        <w:tc>
          <w:tcPr>
            <w:shd w:fill="fff2cc" w:val="clear"/>
            <w:tcMar>
              <w:top w:w="0.0" w:type="dxa"/>
              <w:left w:w="108.0" w:type="dxa"/>
              <w:bottom w:w="0.0" w:type="dxa"/>
              <w:right w:w="108.0" w:type="dxa"/>
            </w:tcMar>
            <w:vAlign w:val="center"/>
          </w:tcPr>
          <w:p w:rsidR="00000000" w:rsidDel="00000000" w:rsidP="00000000" w:rsidRDefault="00000000" w:rsidRPr="00000000" w14:paraId="000001F1">
            <w:pPr>
              <w:spacing w:after="200" w:before="200" w:line="276" w:lineRule="auto"/>
              <w:jc w:val="center"/>
              <w:rPr>
                <w:rFonts w:ascii="Poppins" w:cs="Poppins" w:eastAsia="Poppins" w:hAnsi="Poppins"/>
                <w:b w:val="1"/>
                <w:sz w:val="18"/>
                <w:szCs w:val="18"/>
              </w:rPr>
            </w:pPr>
            <w:r w:rsidDel="00000000" w:rsidR="00000000" w:rsidRPr="00000000">
              <w:rPr>
                <w:rFonts w:ascii="Poppins" w:cs="Poppins" w:eastAsia="Poppins" w:hAnsi="Poppins"/>
                <w:b w:val="1"/>
                <w:sz w:val="18"/>
                <w:szCs w:val="18"/>
                <w:rtl w:val="0"/>
              </w:rPr>
              <w:t xml:space="preserve">5 </w:t>
            </w:r>
            <w:r w:rsidDel="00000000" w:rsidR="00000000" w:rsidRPr="00000000">
              <w:rPr>
                <w:rFonts w:ascii="Poppins" w:cs="Poppins" w:eastAsia="Poppins" w:hAnsi="Poppins"/>
                <w:sz w:val="18"/>
                <w:szCs w:val="18"/>
                <w:rtl w:val="0"/>
              </w:rPr>
              <w:t xml:space="preserve">(insuficiente)</w:t>
            </w:r>
            <w:r w:rsidDel="00000000" w:rsidR="00000000" w:rsidRPr="00000000">
              <w:rPr>
                <w:rtl w:val="0"/>
              </w:rPr>
            </w:r>
          </w:p>
        </w:tc>
        <w:tc>
          <w:tcPr>
            <w:shd w:fill="fff2cc" w:val="clear"/>
            <w:tcMar>
              <w:top w:w="0.0" w:type="dxa"/>
              <w:left w:w="108.0" w:type="dxa"/>
              <w:bottom w:w="0.0" w:type="dxa"/>
              <w:right w:w="108.0" w:type="dxa"/>
            </w:tcMar>
            <w:vAlign w:val="center"/>
          </w:tcPr>
          <w:p w:rsidR="00000000" w:rsidDel="00000000" w:rsidP="00000000" w:rsidRDefault="00000000" w:rsidRPr="00000000" w14:paraId="000001F2">
            <w:pPr>
              <w:spacing w:after="200" w:before="200" w:line="276" w:lineRule="auto"/>
              <w:jc w:val="center"/>
              <w:rPr>
                <w:rFonts w:ascii="Poppins" w:cs="Poppins" w:eastAsia="Poppins" w:hAnsi="Poppins"/>
                <w:b w:val="1"/>
                <w:sz w:val="18"/>
                <w:szCs w:val="18"/>
              </w:rPr>
            </w:pPr>
            <w:r w:rsidDel="00000000" w:rsidR="00000000" w:rsidRPr="00000000">
              <w:rPr>
                <w:rFonts w:ascii="Poppins" w:cs="Poppins" w:eastAsia="Poppins" w:hAnsi="Poppins"/>
                <w:b w:val="1"/>
                <w:sz w:val="18"/>
                <w:szCs w:val="18"/>
                <w:rtl w:val="0"/>
              </w:rPr>
              <w:t xml:space="preserve">10 </w:t>
            </w:r>
            <w:r w:rsidDel="00000000" w:rsidR="00000000" w:rsidRPr="00000000">
              <w:rPr>
                <w:rFonts w:ascii="Poppins" w:cs="Poppins" w:eastAsia="Poppins" w:hAnsi="Poppins"/>
                <w:sz w:val="18"/>
                <w:szCs w:val="18"/>
                <w:rtl w:val="0"/>
              </w:rPr>
              <w:t xml:space="preserve">(suficiente)</w:t>
            </w:r>
            <w:r w:rsidDel="00000000" w:rsidR="00000000" w:rsidRPr="00000000">
              <w:rPr>
                <w:rtl w:val="0"/>
              </w:rPr>
            </w:r>
          </w:p>
        </w:tc>
        <w:tc>
          <w:tcPr>
            <w:shd w:fill="fff2cc" w:val="clear"/>
            <w:tcMar>
              <w:top w:w="0.0" w:type="dxa"/>
              <w:left w:w="108.0" w:type="dxa"/>
              <w:bottom w:w="0.0" w:type="dxa"/>
              <w:right w:w="108.0" w:type="dxa"/>
            </w:tcMar>
            <w:vAlign w:val="center"/>
          </w:tcPr>
          <w:p w:rsidR="00000000" w:rsidDel="00000000" w:rsidP="00000000" w:rsidRDefault="00000000" w:rsidRPr="00000000" w14:paraId="000001F3">
            <w:pPr>
              <w:spacing w:after="200" w:before="200" w:line="276" w:lineRule="auto"/>
              <w:jc w:val="center"/>
              <w:rPr>
                <w:rFonts w:ascii="Poppins" w:cs="Poppins" w:eastAsia="Poppins" w:hAnsi="Poppins"/>
                <w:sz w:val="18"/>
                <w:szCs w:val="18"/>
              </w:rPr>
            </w:pPr>
            <w:r w:rsidDel="00000000" w:rsidR="00000000" w:rsidRPr="00000000">
              <w:rPr>
                <w:rFonts w:ascii="Poppins" w:cs="Poppins" w:eastAsia="Poppins" w:hAnsi="Poppins"/>
                <w:b w:val="1"/>
                <w:sz w:val="18"/>
                <w:szCs w:val="18"/>
                <w:rtl w:val="0"/>
              </w:rPr>
              <w:t xml:space="preserve">15 </w:t>
            </w:r>
            <w:r w:rsidDel="00000000" w:rsidR="00000000" w:rsidRPr="00000000">
              <w:rPr>
                <w:rFonts w:ascii="Poppins" w:cs="Poppins" w:eastAsia="Poppins" w:hAnsi="Poppins"/>
                <w:sz w:val="18"/>
                <w:szCs w:val="18"/>
                <w:rtl w:val="0"/>
              </w:rPr>
              <w:t xml:space="preserve">(sobresaliente)</w:t>
            </w:r>
          </w:p>
        </w:tc>
        <w:tc>
          <w:tcPr>
            <w:shd w:fill="fff2cc" w:val="clear"/>
            <w:vAlign w:val="center"/>
          </w:tcPr>
          <w:p w:rsidR="00000000" w:rsidDel="00000000" w:rsidP="00000000" w:rsidRDefault="00000000" w:rsidRPr="00000000" w14:paraId="000001F4">
            <w:pPr>
              <w:spacing w:after="200" w:before="200" w:line="276" w:lineRule="auto"/>
              <w:jc w:val="center"/>
              <w:rPr>
                <w:rFonts w:ascii="Poppins" w:cs="Poppins" w:eastAsia="Poppins" w:hAnsi="Poppins"/>
                <w:b w:val="1"/>
                <w:sz w:val="18"/>
                <w:szCs w:val="18"/>
              </w:rPr>
            </w:pPr>
            <w:r w:rsidDel="00000000" w:rsidR="00000000" w:rsidRPr="00000000">
              <w:rPr>
                <w:rFonts w:ascii="Poppins" w:cs="Poppins" w:eastAsia="Poppins" w:hAnsi="Poppins"/>
                <w:b w:val="1"/>
                <w:sz w:val="18"/>
                <w:szCs w:val="18"/>
                <w:rtl w:val="0"/>
              </w:rPr>
              <w:t xml:space="preserve">PONDERACIÓN</w:t>
            </w:r>
          </w:p>
        </w:tc>
      </w:tr>
      <w:tr>
        <w:trPr>
          <w:cantSplit w:val="0"/>
          <w:trHeight w:val="2141" w:hRule="atLeast"/>
          <w:tblHeader w:val="0"/>
        </w:trPr>
        <w:tc>
          <w:tcPr>
            <w:shd w:fill="d9e2f3" w:val="clear"/>
            <w:tcMar>
              <w:top w:w="0.0" w:type="dxa"/>
              <w:left w:w="108.0" w:type="dxa"/>
              <w:bottom w:w="0.0" w:type="dxa"/>
              <w:right w:w="108.0" w:type="dxa"/>
            </w:tcMar>
            <w:vAlign w:val="center"/>
          </w:tcPr>
          <w:p w:rsidR="00000000" w:rsidDel="00000000" w:rsidP="00000000" w:rsidRDefault="00000000" w:rsidRPr="00000000" w14:paraId="000001F5">
            <w:pPr>
              <w:numPr>
                <w:ilvl w:val="0"/>
                <w:numId w:val="7"/>
              </w:numPr>
              <w:pBdr>
                <w:top w:space="0" w:sz="0" w:val="nil"/>
                <w:left w:space="0" w:sz="0" w:val="nil"/>
                <w:bottom w:space="0" w:sz="0" w:val="nil"/>
                <w:right w:space="0" w:sz="0" w:val="nil"/>
                <w:between w:space="0" w:sz="0" w:val="nil"/>
              </w:pBdr>
              <w:spacing w:after="200" w:before="200" w:line="276" w:lineRule="auto"/>
              <w:ind w:left="720" w:hanging="360"/>
              <w:jc w:val="both"/>
              <w:rPr>
                <w:rFonts w:ascii="Poppins" w:cs="Poppins" w:eastAsia="Poppins" w:hAnsi="Poppins"/>
                <w:i w:val="1"/>
                <w:sz w:val="18"/>
                <w:szCs w:val="18"/>
              </w:rPr>
            </w:pPr>
            <w:r w:rsidDel="00000000" w:rsidR="00000000" w:rsidRPr="00000000">
              <w:rPr>
                <w:rFonts w:ascii="Poppins" w:cs="Poppins" w:eastAsia="Poppins" w:hAnsi="Poppins"/>
                <w:i w:val="1"/>
                <w:sz w:val="18"/>
                <w:szCs w:val="18"/>
                <w:rtl w:val="0"/>
              </w:rPr>
              <w:t xml:space="preserve">Descripción del proyecto</w:t>
            </w:r>
          </w:p>
        </w:tc>
        <w:tc>
          <w:tcPr>
            <w:tcMar>
              <w:top w:w="0.0" w:type="dxa"/>
              <w:left w:w="108.0" w:type="dxa"/>
              <w:bottom w:w="0.0" w:type="dxa"/>
              <w:right w:w="108.0" w:type="dxa"/>
            </w:tcMar>
          </w:tcPr>
          <w:p w:rsidR="00000000" w:rsidDel="00000000" w:rsidP="00000000" w:rsidRDefault="00000000" w:rsidRPr="00000000" w14:paraId="000001F6">
            <w:pPr>
              <w:spacing w:after="200" w:before="200" w:line="276" w:lineRule="auto"/>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La descripción no incluye los detalles necesarios para comprender el proyecto, y los ítems propuestos para ser financiados no guardan coherencia con el objetivo general del Fondo de Desarrollo Económico (expuesto en las bases).</w:t>
            </w:r>
          </w:p>
        </w:tc>
        <w:tc>
          <w:tcPr>
            <w:tcMar>
              <w:top w:w="0.0" w:type="dxa"/>
              <w:left w:w="108.0" w:type="dxa"/>
              <w:bottom w:w="0.0" w:type="dxa"/>
              <w:right w:w="108.0" w:type="dxa"/>
            </w:tcMar>
          </w:tcPr>
          <w:p w:rsidR="00000000" w:rsidDel="00000000" w:rsidP="00000000" w:rsidRDefault="00000000" w:rsidRPr="00000000" w14:paraId="000001F7">
            <w:pPr>
              <w:spacing w:after="200" w:before="200" w:line="276" w:lineRule="auto"/>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La descripción incluye los detalles necesarios para comprender el proyecto, pero los ítems propuestos para ser financiados no guardan coherencia con el objetivo general del Fondo de Desarrollo Económico (expuesto en las bases).</w:t>
            </w:r>
          </w:p>
        </w:tc>
        <w:tc>
          <w:tcPr>
            <w:tcMar>
              <w:top w:w="0.0" w:type="dxa"/>
              <w:left w:w="108.0" w:type="dxa"/>
              <w:bottom w:w="0.0" w:type="dxa"/>
              <w:right w:w="108.0" w:type="dxa"/>
            </w:tcMar>
          </w:tcPr>
          <w:p w:rsidR="00000000" w:rsidDel="00000000" w:rsidP="00000000" w:rsidRDefault="00000000" w:rsidRPr="00000000" w14:paraId="000001F8">
            <w:pPr>
              <w:spacing w:after="200" w:before="200" w:line="276" w:lineRule="auto"/>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La descripción incluye los detalles necesarios para comprender el proyecto, y los ítems propuestos para ser financiados guardan coherencia con el objetivo general del Fondo de Desarrollo Económico (expuesto en las bases).</w:t>
            </w:r>
          </w:p>
        </w:tc>
        <w:tc>
          <w:tcPr>
            <w:vAlign w:val="center"/>
          </w:tcPr>
          <w:p w:rsidR="00000000" w:rsidDel="00000000" w:rsidP="00000000" w:rsidRDefault="00000000" w:rsidRPr="00000000" w14:paraId="000001F9">
            <w:pPr>
              <w:spacing w:after="200" w:before="200" w:line="276" w:lineRule="auto"/>
              <w:jc w:val="center"/>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10%</w:t>
            </w:r>
          </w:p>
        </w:tc>
      </w:tr>
      <w:tr>
        <w:trPr>
          <w:cantSplit w:val="0"/>
          <w:trHeight w:val="1087.5" w:hRule="atLeast"/>
          <w:tblHeader w:val="0"/>
        </w:trPr>
        <w:tc>
          <w:tcPr>
            <w:shd w:fill="d9e2f3" w:val="clear"/>
            <w:tcMar>
              <w:top w:w="0.0" w:type="dxa"/>
              <w:left w:w="108.0" w:type="dxa"/>
              <w:bottom w:w="0.0" w:type="dxa"/>
              <w:right w:w="108.0" w:type="dxa"/>
            </w:tcMar>
            <w:vAlign w:val="center"/>
          </w:tcPr>
          <w:p w:rsidR="00000000" w:rsidDel="00000000" w:rsidP="00000000" w:rsidRDefault="00000000" w:rsidRPr="00000000" w14:paraId="000001FA">
            <w:pPr>
              <w:numPr>
                <w:ilvl w:val="0"/>
                <w:numId w:val="7"/>
              </w:numPr>
              <w:pBdr>
                <w:top w:space="0" w:sz="0" w:val="nil"/>
                <w:left w:space="0" w:sz="0" w:val="nil"/>
                <w:bottom w:space="0" w:sz="0" w:val="nil"/>
                <w:right w:space="0" w:sz="0" w:val="nil"/>
                <w:between w:space="0" w:sz="0" w:val="nil"/>
              </w:pBdr>
              <w:spacing w:after="200" w:before="200" w:line="276" w:lineRule="auto"/>
              <w:ind w:left="720" w:hanging="360"/>
              <w:jc w:val="both"/>
              <w:rPr>
                <w:rFonts w:ascii="Poppins" w:cs="Poppins" w:eastAsia="Poppins" w:hAnsi="Poppins"/>
                <w:i w:val="1"/>
                <w:sz w:val="18"/>
                <w:szCs w:val="18"/>
              </w:rPr>
            </w:pPr>
            <w:r w:rsidDel="00000000" w:rsidR="00000000" w:rsidRPr="00000000">
              <w:rPr>
                <w:rFonts w:ascii="Poppins" w:cs="Poppins" w:eastAsia="Poppins" w:hAnsi="Poppins"/>
                <w:i w:val="1"/>
                <w:sz w:val="18"/>
                <w:szCs w:val="18"/>
                <w:rtl w:val="0"/>
              </w:rPr>
              <w:t xml:space="preserve">Objetivo general del proyecto</w:t>
            </w:r>
          </w:p>
        </w:tc>
        <w:tc>
          <w:tcPr>
            <w:tcMar>
              <w:top w:w="0.0" w:type="dxa"/>
              <w:left w:w="108.0" w:type="dxa"/>
              <w:bottom w:w="0.0" w:type="dxa"/>
              <w:right w:w="108.0" w:type="dxa"/>
            </w:tcMar>
          </w:tcPr>
          <w:p w:rsidR="00000000" w:rsidDel="00000000" w:rsidP="00000000" w:rsidRDefault="00000000" w:rsidRPr="00000000" w14:paraId="000001FB">
            <w:pPr>
              <w:spacing w:after="200" w:before="200" w:line="276" w:lineRule="auto"/>
              <w:jc w:val="both"/>
              <w:rPr>
                <w:rFonts w:ascii="Poppins" w:cs="Poppins" w:eastAsia="Poppins" w:hAnsi="Poppins"/>
                <w:sz w:val="18"/>
                <w:szCs w:val="18"/>
                <w:highlight w:val="yellow"/>
              </w:rPr>
            </w:pPr>
            <w:r w:rsidDel="00000000" w:rsidR="00000000" w:rsidRPr="00000000">
              <w:rPr>
                <w:rFonts w:ascii="Poppins" w:cs="Poppins" w:eastAsia="Poppins" w:hAnsi="Poppins"/>
                <w:sz w:val="18"/>
                <w:szCs w:val="18"/>
                <w:rtl w:val="0"/>
              </w:rPr>
              <w:t xml:space="preserve">El objetivo general del proyecto no está correctamente formulado ni es consecuente con la descripción del proyecto.</w:t>
            </w:r>
            <w:r w:rsidDel="00000000" w:rsidR="00000000" w:rsidRPr="00000000">
              <w:rPr>
                <w:rtl w:val="0"/>
              </w:rPr>
            </w:r>
          </w:p>
          <w:p w:rsidR="00000000" w:rsidDel="00000000" w:rsidP="00000000" w:rsidRDefault="00000000" w:rsidRPr="00000000" w14:paraId="000001FC">
            <w:pPr>
              <w:spacing w:after="200" w:before="200" w:line="276" w:lineRule="auto"/>
              <w:jc w:val="both"/>
              <w:rPr>
                <w:rFonts w:ascii="Poppins" w:cs="Poppins" w:eastAsia="Poppins" w:hAnsi="Poppins"/>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1FD">
            <w:pPr>
              <w:spacing w:after="200" w:before="200" w:line="276" w:lineRule="auto"/>
              <w:jc w:val="both"/>
              <w:rPr>
                <w:rFonts w:ascii="Poppins" w:cs="Poppins" w:eastAsia="Poppins" w:hAnsi="Poppins"/>
                <w:sz w:val="18"/>
                <w:szCs w:val="18"/>
                <w:highlight w:val="yellow"/>
              </w:rPr>
            </w:pPr>
            <w:r w:rsidDel="00000000" w:rsidR="00000000" w:rsidRPr="00000000">
              <w:rPr>
                <w:rFonts w:ascii="Poppins" w:cs="Poppins" w:eastAsia="Poppins" w:hAnsi="Poppins"/>
                <w:sz w:val="18"/>
                <w:szCs w:val="18"/>
                <w:rtl w:val="0"/>
              </w:rPr>
              <w:t xml:space="preserve">El objetivo general del proyecto está correctamente formulado, pero no es consecuente con la descripción del proyecto.</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1FE">
            <w:pPr>
              <w:spacing w:after="200" w:before="200" w:line="276" w:lineRule="auto"/>
              <w:jc w:val="both"/>
              <w:rPr>
                <w:rFonts w:ascii="Poppins" w:cs="Poppins" w:eastAsia="Poppins" w:hAnsi="Poppins"/>
                <w:sz w:val="18"/>
                <w:szCs w:val="18"/>
                <w:highlight w:val="yellow"/>
              </w:rPr>
            </w:pPr>
            <w:r w:rsidDel="00000000" w:rsidR="00000000" w:rsidRPr="00000000">
              <w:rPr>
                <w:rFonts w:ascii="Poppins" w:cs="Poppins" w:eastAsia="Poppins" w:hAnsi="Poppins"/>
                <w:sz w:val="18"/>
                <w:szCs w:val="18"/>
                <w:rtl w:val="0"/>
              </w:rPr>
              <w:t xml:space="preserve">El objetivo general del proyecto está correctamente formulado y es consecuente con la descripción del proyecto.</w:t>
            </w:r>
            <w:r w:rsidDel="00000000" w:rsidR="00000000" w:rsidRPr="00000000">
              <w:rPr>
                <w:rtl w:val="0"/>
              </w:rPr>
            </w:r>
          </w:p>
        </w:tc>
        <w:tc>
          <w:tcPr>
            <w:vAlign w:val="center"/>
          </w:tcPr>
          <w:p w:rsidR="00000000" w:rsidDel="00000000" w:rsidP="00000000" w:rsidRDefault="00000000" w:rsidRPr="00000000" w14:paraId="000001FF">
            <w:pPr>
              <w:spacing w:after="200" w:before="200" w:line="276" w:lineRule="auto"/>
              <w:jc w:val="center"/>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10%</w:t>
            </w:r>
          </w:p>
        </w:tc>
      </w:tr>
      <w:tr>
        <w:trPr>
          <w:cantSplit w:val="0"/>
          <w:trHeight w:val="1104" w:hRule="atLeast"/>
          <w:tblHeader w:val="0"/>
        </w:trPr>
        <w:tc>
          <w:tcPr>
            <w:shd w:fill="d9e2f3" w:val="clear"/>
            <w:tcMar>
              <w:top w:w="0.0" w:type="dxa"/>
              <w:left w:w="108.0" w:type="dxa"/>
              <w:bottom w:w="0.0" w:type="dxa"/>
              <w:right w:w="108.0" w:type="dxa"/>
            </w:tcMar>
            <w:vAlign w:val="center"/>
          </w:tcPr>
          <w:p w:rsidR="00000000" w:rsidDel="00000000" w:rsidP="00000000" w:rsidRDefault="00000000" w:rsidRPr="00000000" w14:paraId="00000200">
            <w:pPr>
              <w:numPr>
                <w:ilvl w:val="0"/>
                <w:numId w:val="7"/>
              </w:numPr>
              <w:pBdr>
                <w:top w:space="0" w:sz="0" w:val="nil"/>
                <w:left w:space="0" w:sz="0" w:val="nil"/>
                <w:bottom w:space="0" w:sz="0" w:val="nil"/>
                <w:right w:space="0" w:sz="0" w:val="nil"/>
                <w:between w:space="0" w:sz="0" w:val="nil"/>
              </w:pBdr>
              <w:spacing w:after="200" w:before="200" w:line="276" w:lineRule="auto"/>
              <w:ind w:left="720" w:hanging="360"/>
              <w:jc w:val="both"/>
              <w:rPr>
                <w:rFonts w:ascii="Poppins" w:cs="Poppins" w:eastAsia="Poppins" w:hAnsi="Poppins"/>
                <w:i w:val="1"/>
                <w:sz w:val="18"/>
                <w:szCs w:val="18"/>
              </w:rPr>
            </w:pPr>
            <w:r w:rsidDel="00000000" w:rsidR="00000000" w:rsidRPr="00000000">
              <w:rPr>
                <w:rFonts w:ascii="Poppins" w:cs="Poppins" w:eastAsia="Poppins" w:hAnsi="Poppins"/>
                <w:i w:val="1"/>
                <w:sz w:val="18"/>
                <w:szCs w:val="18"/>
                <w:rtl w:val="0"/>
              </w:rPr>
              <w:t xml:space="preserve">Justificación del proyecto</w:t>
            </w:r>
          </w:p>
        </w:tc>
        <w:tc>
          <w:tcPr>
            <w:tcMar>
              <w:top w:w="0.0" w:type="dxa"/>
              <w:left w:w="108.0" w:type="dxa"/>
              <w:bottom w:w="0.0" w:type="dxa"/>
              <w:right w:w="108.0" w:type="dxa"/>
            </w:tcMar>
          </w:tcPr>
          <w:p w:rsidR="00000000" w:rsidDel="00000000" w:rsidP="00000000" w:rsidRDefault="00000000" w:rsidRPr="00000000" w14:paraId="00000201">
            <w:pPr>
              <w:spacing w:after="200" w:before="200" w:line="276" w:lineRule="auto"/>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No se identifica la necesidad o problemática, ni se fundamenta la realización del proyecto como alternativa de solución.  </w:t>
            </w:r>
          </w:p>
        </w:tc>
        <w:tc>
          <w:tcPr>
            <w:tcMar>
              <w:top w:w="0.0" w:type="dxa"/>
              <w:left w:w="108.0" w:type="dxa"/>
              <w:bottom w:w="0.0" w:type="dxa"/>
              <w:right w:w="108.0" w:type="dxa"/>
            </w:tcMar>
          </w:tcPr>
          <w:p w:rsidR="00000000" w:rsidDel="00000000" w:rsidP="00000000" w:rsidRDefault="00000000" w:rsidRPr="00000000" w14:paraId="00000202">
            <w:pPr>
              <w:spacing w:after="200" w:before="200" w:line="276" w:lineRule="auto"/>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Se  identifica la necesidad o problemática, pero no se fundamenta la realización del proyecto como alternativa de solución.</w:t>
            </w:r>
          </w:p>
        </w:tc>
        <w:tc>
          <w:tcPr>
            <w:tcMar>
              <w:top w:w="0.0" w:type="dxa"/>
              <w:left w:w="108.0" w:type="dxa"/>
              <w:bottom w:w="0.0" w:type="dxa"/>
              <w:right w:w="108.0" w:type="dxa"/>
            </w:tcMar>
          </w:tcPr>
          <w:p w:rsidR="00000000" w:rsidDel="00000000" w:rsidP="00000000" w:rsidRDefault="00000000" w:rsidRPr="00000000" w14:paraId="00000203">
            <w:pPr>
              <w:spacing w:after="200" w:before="200" w:line="276" w:lineRule="auto"/>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Se identifica la necesidad o problemática y se fundamenta la realización del proyecto como alternativa de solución.  </w:t>
            </w:r>
          </w:p>
        </w:tc>
        <w:tc>
          <w:tcPr>
            <w:vAlign w:val="center"/>
          </w:tcPr>
          <w:p w:rsidR="00000000" w:rsidDel="00000000" w:rsidP="00000000" w:rsidRDefault="00000000" w:rsidRPr="00000000" w14:paraId="00000204">
            <w:pPr>
              <w:spacing w:after="200" w:before="200" w:line="276" w:lineRule="auto"/>
              <w:jc w:val="center"/>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15%</w:t>
            </w:r>
          </w:p>
        </w:tc>
      </w:tr>
      <w:tr>
        <w:trPr>
          <w:cantSplit w:val="0"/>
          <w:trHeight w:val="1104" w:hRule="atLeast"/>
          <w:tblHeader w:val="0"/>
        </w:trPr>
        <w:tc>
          <w:tcPr>
            <w:shd w:fill="d9e2f3" w:val="clear"/>
            <w:tcMar>
              <w:top w:w="0.0" w:type="dxa"/>
              <w:left w:w="108.0" w:type="dxa"/>
              <w:bottom w:w="0.0" w:type="dxa"/>
              <w:right w:w="108.0" w:type="dxa"/>
            </w:tcMar>
            <w:vAlign w:val="center"/>
          </w:tcPr>
          <w:p w:rsidR="00000000" w:rsidDel="00000000" w:rsidP="00000000" w:rsidRDefault="00000000" w:rsidRPr="00000000" w14:paraId="00000205">
            <w:pPr>
              <w:numPr>
                <w:ilvl w:val="0"/>
                <w:numId w:val="7"/>
              </w:numPr>
              <w:pBdr>
                <w:top w:space="0" w:sz="0" w:val="nil"/>
                <w:left w:space="0" w:sz="0" w:val="nil"/>
                <w:bottom w:space="0" w:sz="0" w:val="nil"/>
                <w:right w:space="0" w:sz="0" w:val="nil"/>
                <w:between w:space="0" w:sz="0" w:val="nil"/>
              </w:pBdr>
              <w:spacing w:after="200" w:before="200" w:line="276" w:lineRule="auto"/>
              <w:ind w:left="720" w:hanging="360"/>
              <w:jc w:val="both"/>
              <w:rPr>
                <w:rFonts w:ascii="Poppins" w:cs="Poppins" w:eastAsia="Poppins" w:hAnsi="Poppins"/>
                <w:i w:val="1"/>
                <w:sz w:val="18"/>
                <w:szCs w:val="18"/>
              </w:rPr>
            </w:pPr>
            <w:r w:rsidDel="00000000" w:rsidR="00000000" w:rsidRPr="00000000">
              <w:rPr>
                <w:rFonts w:ascii="Poppins" w:cs="Poppins" w:eastAsia="Poppins" w:hAnsi="Poppins"/>
                <w:i w:val="1"/>
                <w:sz w:val="18"/>
                <w:szCs w:val="18"/>
                <w:rtl w:val="0"/>
              </w:rPr>
              <w:t xml:space="preserve">Alcance del proyecto</w:t>
            </w:r>
          </w:p>
        </w:tc>
        <w:tc>
          <w:tcPr>
            <w:tcMar>
              <w:top w:w="0.0" w:type="dxa"/>
              <w:left w:w="108.0" w:type="dxa"/>
              <w:bottom w:w="0.0" w:type="dxa"/>
              <w:right w:w="108.0" w:type="dxa"/>
            </w:tcMar>
          </w:tcPr>
          <w:p w:rsidR="00000000" w:rsidDel="00000000" w:rsidP="00000000" w:rsidRDefault="00000000" w:rsidRPr="00000000" w14:paraId="00000206">
            <w:pPr>
              <w:spacing w:after="200" w:before="200" w:line="276" w:lineRule="auto"/>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No se identifica a las personas afectadas por la situación actual.</w:t>
            </w:r>
          </w:p>
        </w:tc>
        <w:tc>
          <w:tcPr>
            <w:tcMar>
              <w:top w:w="0.0" w:type="dxa"/>
              <w:left w:w="108.0" w:type="dxa"/>
              <w:bottom w:w="0.0" w:type="dxa"/>
              <w:right w:w="108.0" w:type="dxa"/>
            </w:tcMar>
          </w:tcPr>
          <w:p w:rsidR="00000000" w:rsidDel="00000000" w:rsidP="00000000" w:rsidRDefault="00000000" w:rsidRPr="00000000" w14:paraId="00000207">
            <w:pPr>
              <w:spacing w:after="200" w:before="200" w:line="276" w:lineRule="auto"/>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Se identifica a las personas afectadas por la situación actual, pero estas no se relacionan directamente con la problemática y/o necesidad planteada para ser beneficiarias del proyecto. </w:t>
            </w:r>
          </w:p>
        </w:tc>
        <w:tc>
          <w:tcPr>
            <w:tcMar>
              <w:top w:w="0.0" w:type="dxa"/>
              <w:left w:w="108.0" w:type="dxa"/>
              <w:bottom w:w="0.0" w:type="dxa"/>
              <w:right w:w="108.0" w:type="dxa"/>
            </w:tcMar>
          </w:tcPr>
          <w:p w:rsidR="00000000" w:rsidDel="00000000" w:rsidP="00000000" w:rsidRDefault="00000000" w:rsidRPr="00000000" w14:paraId="00000208">
            <w:pPr>
              <w:spacing w:after="200" w:before="200" w:line="276" w:lineRule="auto"/>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Se identifica a las personas afectadas por la situación actual y estas se relacionan directamente con la problemática y/o necesidad planteada para ser beneficiarias del proyecto. </w:t>
            </w:r>
          </w:p>
        </w:tc>
        <w:tc>
          <w:tcPr>
            <w:vAlign w:val="center"/>
          </w:tcPr>
          <w:p w:rsidR="00000000" w:rsidDel="00000000" w:rsidP="00000000" w:rsidRDefault="00000000" w:rsidRPr="00000000" w14:paraId="00000209">
            <w:pPr>
              <w:spacing w:after="200" w:before="200" w:line="276" w:lineRule="auto"/>
              <w:jc w:val="center"/>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10%</w:t>
            </w:r>
          </w:p>
        </w:tc>
      </w:tr>
      <w:tr>
        <w:trPr>
          <w:cantSplit w:val="0"/>
          <w:trHeight w:val="1104" w:hRule="atLeast"/>
          <w:tblHeader w:val="0"/>
        </w:trPr>
        <w:tc>
          <w:tcPr>
            <w:shd w:fill="d9e2f3" w:val="clear"/>
            <w:tcMar>
              <w:top w:w="0.0" w:type="dxa"/>
              <w:left w:w="108.0" w:type="dxa"/>
              <w:bottom w:w="0.0" w:type="dxa"/>
              <w:right w:w="108.0" w:type="dxa"/>
            </w:tcMar>
            <w:vAlign w:val="center"/>
          </w:tcPr>
          <w:p w:rsidR="00000000" w:rsidDel="00000000" w:rsidP="00000000" w:rsidRDefault="00000000" w:rsidRPr="00000000" w14:paraId="0000020A">
            <w:pPr>
              <w:numPr>
                <w:ilvl w:val="0"/>
                <w:numId w:val="7"/>
              </w:numPr>
              <w:pBdr>
                <w:top w:space="0" w:sz="0" w:val="nil"/>
                <w:left w:space="0" w:sz="0" w:val="nil"/>
                <w:bottom w:space="0" w:sz="0" w:val="nil"/>
                <w:right w:space="0" w:sz="0" w:val="nil"/>
                <w:between w:space="0" w:sz="0" w:val="nil"/>
              </w:pBdr>
              <w:spacing w:after="200" w:before="200" w:line="276" w:lineRule="auto"/>
              <w:ind w:left="720" w:hanging="360"/>
              <w:jc w:val="both"/>
              <w:rPr>
                <w:rFonts w:ascii="Poppins" w:cs="Poppins" w:eastAsia="Poppins" w:hAnsi="Poppins"/>
                <w:i w:val="1"/>
                <w:sz w:val="18"/>
                <w:szCs w:val="18"/>
              </w:rPr>
            </w:pPr>
            <w:r w:rsidDel="00000000" w:rsidR="00000000" w:rsidRPr="00000000">
              <w:rPr>
                <w:rFonts w:ascii="Poppins" w:cs="Poppins" w:eastAsia="Poppins" w:hAnsi="Poppins"/>
                <w:i w:val="1"/>
                <w:sz w:val="18"/>
                <w:szCs w:val="18"/>
                <w:rtl w:val="0"/>
              </w:rPr>
              <w:t xml:space="preserve">Impacto del proyecto </w:t>
            </w:r>
          </w:p>
        </w:tc>
        <w:tc>
          <w:tcPr>
            <w:tcMar>
              <w:top w:w="0.0" w:type="dxa"/>
              <w:left w:w="108.0" w:type="dxa"/>
              <w:bottom w:w="0.0" w:type="dxa"/>
              <w:right w:w="108.0" w:type="dxa"/>
            </w:tcMar>
          </w:tcPr>
          <w:p w:rsidR="00000000" w:rsidDel="00000000" w:rsidP="00000000" w:rsidRDefault="00000000" w:rsidRPr="00000000" w14:paraId="0000020B">
            <w:pPr>
              <w:spacing w:after="200" w:before="200" w:line="276" w:lineRule="auto"/>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No se identifica la generación de un cambio o influencia del proyecto en el entorno. </w:t>
            </w:r>
          </w:p>
        </w:tc>
        <w:tc>
          <w:tcPr>
            <w:tcMar>
              <w:top w:w="0.0" w:type="dxa"/>
              <w:left w:w="108.0" w:type="dxa"/>
              <w:bottom w:w="0.0" w:type="dxa"/>
              <w:right w:w="108.0" w:type="dxa"/>
            </w:tcMar>
          </w:tcPr>
          <w:p w:rsidR="00000000" w:rsidDel="00000000" w:rsidP="00000000" w:rsidRDefault="00000000" w:rsidRPr="00000000" w14:paraId="0000020C">
            <w:pPr>
              <w:spacing w:after="200" w:before="200" w:line="276" w:lineRule="auto"/>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La ejecución del proyecto genera un cambio positivo en el entorno, abarcando al menos un aspecto de interés (social, económico, ambiental, turístico, cultural). </w:t>
            </w:r>
          </w:p>
        </w:tc>
        <w:tc>
          <w:tcPr>
            <w:tcMar>
              <w:top w:w="0.0" w:type="dxa"/>
              <w:left w:w="108.0" w:type="dxa"/>
              <w:bottom w:w="0.0" w:type="dxa"/>
              <w:right w:w="108.0" w:type="dxa"/>
            </w:tcMar>
          </w:tcPr>
          <w:p w:rsidR="00000000" w:rsidDel="00000000" w:rsidP="00000000" w:rsidRDefault="00000000" w:rsidRPr="00000000" w14:paraId="0000020D">
            <w:pPr>
              <w:spacing w:after="200" w:before="200" w:line="276" w:lineRule="auto"/>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La ejecución del proyecto genera un cambio positivo en el entorno, abarcando más de un aspecto de interés (social, económico, ambiental, turístico, cultural). </w:t>
            </w:r>
          </w:p>
        </w:tc>
        <w:tc>
          <w:tcPr>
            <w:vAlign w:val="center"/>
          </w:tcPr>
          <w:p w:rsidR="00000000" w:rsidDel="00000000" w:rsidP="00000000" w:rsidRDefault="00000000" w:rsidRPr="00000000" w14:paraId="0000020E">
            <w:pPr>
              <w:spacing w:after="200" w:before="200" w:line="276" w:lineRule="auto"/>
              <w:jc w:val="center"/>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10%</w:t>
            </w:r>
          </w:p>
        </w:tc>
      </w:tr>
      <w:tr>
        <w:trPr>
          <w:cantSplit w:val="0"/>
          <w:trHeight w:val="1512" w:hRule="atLeast"/>
          <w:tblHeader w:val="0"/>
        </w:trPr>
        <w:tc>
          <w:tcPr>
            <w:shd w:fill="d9e2f3" w:val="clear"/>
            <w:tcMar>
              <w:top w:w="0.0" w:type="dxa"/>
              <w:left w:w="108.0" w:type="dxa"/>
              <w:bottom w:w="0.0" w:type="dxa"/>
              <w:right w:w="108.0" w:type="dxa"/>
            </w:tcMar>
            <w:vAlign w:val="center"/>
          </w:tcPr>
          <w:p w:rsidR="00000000" w:rsidDel="00000000" w:rsidP="00000000" w:rsidRDefault="00000000" w:rsidRPr="00000000" w14:paraId="0000020F">
            <w:pPr>
              <w:numPr>
                <w:ilvl w:val="0"/>
                <w:numId w:val="7"/>
              </w:numPr>
              <w:spacing w:after="200" w:before="200" w:line="276" w:lineRule="auto"/>
              <w:ind w:left="720" w:hanging="360"/>
              <w:jc w:val="both"/>
              <w:rPr>
                <w:rFonts w:ascii="Poppins" w:cs="Poppins" w:eastAsia="Poppins" w:hAnsi="Poppins"/>
                <w:i w:val="1"/>
                <w:sz w:val="18"/>
                <w:szCs w:val="18"/>
              </w:rPr>
            </w:pPr>
            <w:r w:rsidDel="00000000" w:rsidR="00000000" w:rsidRPr="00000000">
              <w:rPr>
                <w:rFonts w:ascii="Poppins" w:cs="Poppins" w:eastAsia="Poppins" w:hAnsi="Poppins"/>
                <w:i w:val="1"/>
                <w:sz w:val="18"/>
                <w:szCs w:val="18"/>
                <w:rtl w:val="0"/>
              </w:rPr>
              <w:t xml:space="preserve">Factibilidad financiera</w:t>
            </w:r>
          </w:p>
        </w:tc>
        <w:tc>
          <w:tcPr>
            <w:tcMar>
              <w:top w:w="0.0" w:type="dxa"/>
              <w:left w:w="108.0" w:type="dxa"/>
              <w:bottom w:w="0.0" w:type="dxa"/>
              <w:right w:w="108.0" w:type="dxa"/>
            </w:tcMar>
          </w:tcPr>
          <w:p w:rsidR="00000000" w:rsidDel="00000000" w:rsidP="00000000" w:rsidRDefault="00000000" w:rsidRPr="00000000" w14:paraId="00000210">
            <w:pPr>
              <w:spacing w:after="200" w:before="200" w:line="276" w:lineRule="auto"/>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No se presenta un presupuesto detallado, y en base a las cotizaciones presentadas, el monto disponible es insuficiente para financiar la totalidad del proyecto.</w:t>
            </w:r>
          </w:p>
        </w:tc>
        <w:tc>
          <w:tcPr>
            <w:tcMar>
              <w:top w:w="0.0" w:type="dxa"/>
              <w:left w:w="108.0" w:type="dxa"/>
              <w:bottom w:w="0.0" w:type="dxa"/>
              <w:right w:w="108.0" w:type="dxa"/>
            </w:tcMar>
          </w:tcPr>
          <w:p w:rsidR="00000000" w:rsidDel="00000000" w:rsidP="00000000" w:rsidRDefault="00000000" w:rsidRPr="00000000" w14:paraId="00000211">
            <w:pPr>
              <w:spacing w:after="200" w:before="200" w:line="276" w:lineRule="auto"/>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Se presenta un presupuesto detallado, pero en base a las cotizaciones presentadas, el monto disponible es insuficiente para financiar la totalidad del proyecto.</w:t>
            </w:r>
          </w:p>
        </w:tc>
        <w:tc>
          <w:tcPr>
            <w:tcMar>
              <w:top w:w="0.0" w:type="dxa"/>
              <w:left w:w="108.0" w:type="dxa"/>
              <w:bottom w:w="0.0" w:type="dxa"/>
              <w:right w:w="108.0" w:type="dxa"/>
            </w:tcMar>
          </w:tcPr>
          <w:p w:rsidR="00000000" w:rsidDel="00000000" w:rsidP="00000000" w:rsidRDefault="00000000" w:rsidRPr="00000000" w14:paraId="00000212">
            <w:pPr>
              <w:spacing w:after="200" w:before="200" w:line="276" w:lineRule="auto"/>
              <w:jc w:val="both"/>
              <w:rPr>
                <w:rFonts w:ascii="Poppins" w:cs="Poppins" w:eastAsia="Poppins" w:hAnsi="Poppins"/>
                <w:b w:val="1"/>
                <w:sz w:val="18"/>
                <w:szCs w:val="18"/>
              </w:rPr>
            </w:pPr>
            <w:r w:rsidDel="00000000" w:rsidR="00000000" w:rsidRPr="00000000">
              <w:rPr>
                <w:rFonts w:ascii="Poppins" w:cs="Poppins" w:eastAsia="Poppins" w:hAnsi="Poppins"/>
                <w:sz w:val="18"/>
                <w:szCs w:val="18"/>
                <w:rtl w:val="0"/>
              </w:rPr>
              <w:t xml:space="preserve">Se presenta un presupuesto detallado y en base a las cotizaciones presentadas, el monto disponible es suficiente para financiar la totalidad del proyecto.</w:t>
            </w:r>
            <w:r w:rsidDel="00000000" w:rsidR="00000000" w:rsidRPr="00000000">
              <w:rPr>
                <w:rtl w:val="0"/>
              </w:rPr>
            </w:r>
          </w:p>
        </w:tc>
        <w:tc>
          <w:tcPr>
            <w:vAlign w:val="center"/>
          </w:tcPr>
          <w:p w:rsidR="00000000" w:rsidDel="00000000" w:rsidP="00000000" w:rsidRDefault="00000000" w:rsidRPr="00000000" w14:paraId="00000213">
            <w:pPr>
              <w:spacing w:after="200" w:before="200" w:line="276" w:lineRule="auto"/>
              <w:jc w:val="center"/>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40%</w:t>
            </w:r>
          </w:p>
        </w:tc>
      </w:tr>
      <w:tr>
        <w:trPr>
          <w:cantSplit w:val="0"/>
          <w:trHeight w:val="1512" w:hRule="atLeast"/>
          <w:tblHeader w:val="0"/>
        </w:trPr>
        <w:tc>
          <w:tcPr>
            <w:shd w:fill="d9e2f3" w:val="clear"/>
            <w:tcMar>
              <w:top w:w="0.0" w:type="dxa"/>
              <w:left w:w="108.0" w:type="dxa"/>
              <w:bottom w:w="0.0" w:type="dxa"/>
              <w:right w:w="108.0" w:type="dxa"/>
            </w:tcMar>
            <w:vAlign w:val="center"/>
          </w:tcPr>
          <w:p w:rsidR="00000000" w:rsidDel="00000000" w:rsidP="00000000" w:rsidRDefault="00000000" w:rsidRPr="00000000" w14:paraId="00000214">
            <w:pPr>
              <w:numPr>
                <w:ilvl w:val="0"/>
                <w:numId w:val="7"/>
              </w:numPr>
              <w:spacing w:after="200" w:before="200" w:line="276" w:lineRule="auto"/>
              <w:ind w:left="720" w:hanging="360"/>
              <w:jc w:val="both"/>
              <w:rPr>
                <w:rFonts w:ascii="Poppins" w:cs="Poppins" w:eastAsia="Poppins" w:hAnsi="Poppins"/>
                <w:i w:val="1"/>
                <w:sz w:val="18"/>
                <w:szCs w:val="18"/>
                <w:u w:val="none"/>
              </w:rPr>
            </w:pPr>
            <w:r w:rsidDel="00000000" w:rsidR="00000000" w:rsidRPr="00000000">
              <w:rPr>
                <w:rFonts w:ascii="Poppins" w:cs="Poppins" w:eastAsia="Poppins" w:hAnsi="Poppins"/>
                <w:i w:val="1"/>
                <w:sz w:val="18"/>
                <w:szCs w:val="18"/>
                <w:rtl w:val="0"/>
              </w:rPr>
              <w:t xml:space="preserve">Porcentaje de socios que residen en Viña del Mar</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215">
            <w:pPr>
              <w:spacing w:after="200" w:before="200" w:line="276" w:lineRule="auto"/>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Menor o igual al 70%</w:t>
            </w:r>
          </w:p>
        </w:tc>
        <w:tc>
          <w:tcPr>
            <w:tcMar>
              <w:top w:w="0.0" w:type="dxa"/>
              <w:left w:w="108.0" w:type="dxa"/>
              <w:bottom w:w="0.0" w:type="dxa"/>
              <w:right w:w="108.0" w:type="dxa"/>
            </w:tcMar>
          </w:tcPr>
          <w:p w:rsidR="00000000" w:rsidDel="00000000" w:rsidP="00000000" w:rsidRDefault="00000000" w:rsidRPr="00000000" w14:paraId="00000216">
            <w:pPr>
              <w:spacing w:after="200" w:before="200" w:line="276" w:lineRule="auto"/>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Entre 70% y 90%</w:t>
            </w:r>
          </w:p>
        </w:tc>
        <w:tc>
          <w:tcPr>
            <w:tcMar>
              <w:top w:w="0.0" w:type="dxa"/>
              <w:left w:w="108.0" w:type="dxa"/>
              <w:bottom w:w="0.0" w:type="dxa"/>
              <w:right w:w="108.0" w:type="dxa"/>
            </w:tcMar>
          </w:tcPr>
          <w:p w:rsidR="00000000" w:rsidDel="00000000" w:rsidP="00000000" w:rsidRDefault="00000000" w:rsidRPr="00000000" w14:paraId="00000217">
            <w:pPr>
              <w:spacing w:after="200" w:before="200" w:line="276" w:lineRule="auto"/>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Más del 90%</w:t>
            </w:r>
          </w:p>
        </w:tc>
        <w:tc>
          <w:tcPr>
            <w:vAlign w:val="center"/>
          </w:tcPr>
          <w:p w:rsidR="00000000" w:rsidDel="00000000" w:rsidP="00000000" w:rsidRDefault="00000000" w:rsidRPr="00000000" w14:paraId="00000218">
            <w:pPr>
              <w:spacing w:after="200" w:before="200" w:line="276" w:lineRule="auto"/>
              <w:jc w:val="center"/>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5%</w:t>
            </w:r>
          </w:p>
        </w:tc>
      </w:tr>
    </w:tbl>
    <w:p w:rsidR="00000000" w:rsidDel="00000000" w:rsidP="00000000" w:rsidRDefault="00000000" w:rsidRPr="00000000" w14:paraId="00000219">
      <w:pPr>
        <w:jc w:val="both"/>
        <w:rPr>
          <w:rFonts w:ascii="Poppins" w:cs="Poppins" w:eastAsia="Poppins" w:hAnsi="Poppins"/>
        </w:rPr>
        <w:sectPr>
          <w:type w:val="nextPage"/>
          <w:pgSz w:h="12240" w:w="20160" w:orient="landscape"/>
          <w:pgMar w:bottom="1701" w:top="1701" w:left="1418" w:right="1418" w:header="709" w:footer="709"/>
        </w:sectPr>
      </w:pPr>
      <w:r w:rsidDel="00000000" w:rsidR="00000000" w:rsidRPr="00000000">
        <w:rPr>
          <w:rtl w:val="0"/>
        </w:rPr>
      </w:r>
    </w:p>
    <w:p w:rsidR="00000000" w:rsidDel="00000000" w:rsidP="00000000" w:rsidRDefault="00000000" w:rsidRPr="00000000" w14:paraId="0000021A">
      <w:pPr>
        <w:spacing w:after="200" w:before="200" w:line="276" w:lineRule="auto"/>
        <w:jc w:val="center"/>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ANEXO 4: FORMATO CURRICULUM VITAE</w:t>
      </w:r>
    </w:p>
    <w:p w:rsidR="00000000" w:rsidDel="00000000" w:rsidP="00000000" w:rsidRDefault="00000000" w:rsidRPr="00000000" w14:paraId="0000021B">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Complete el siguiente formulario utilizando el espacio determinado por los recuadros y CON LETRA IMPRENTA.</w:t>
      </w:r>
    </w:p>
    <w:p w:rsidR="00000000" w:rsidDel="00000000" w:rsidP="00000000" w:rsidRDefault="00000000" w:rsidRPr="00000000" w14:paraId="0000021C">
      <w:pPr>
        <w:numPr>
          <w:ilvl w:val="0"/>
          <w:numId w:val="4"/>
        </w:numPr>
        <w:spacing w:after="200" w:before="200" w:line="276" w:lineRule="auto"/>
        <w:ind w:left="720" w:hanging="360"/>
        <w:jc w:val="both"/>
        <w:rPr>
          <w:rFonts w:ascii="Poppins" w:cs="Poppins" w:eastAsia="Poppins" w:hAnsi="Poppins"/>
          <w:sz w:val="20"/>
          <w:szCs w:val="20"/>
        </w:rPr>
      </w:pPr>
      <w:r w:rsidDel="00000000" w:rsidR="00000000" w:rsidRPr="00000000">
        <w:rPr>
          <w:rFonts w:ascii="Poppins" w:cs="Poppins" w:eastAsia="Poppins" w:hAnsi="Poppins"/>
          <w:u w:val="single"/>
          <w:rtl w:val="0"/>
        </w:rPr>
        <w:t xml:space="preserve">Antecedentes personales</w:t>
      </w:r>
      <w:r w:rsidDel="00000000" w:rsidR="00000000" w:rsidRPr="00000000">
        <w:rPr>
          <w:rtl w:val="0"/>
        </w:rPr>
      </w:r>
    </w:p>
    <w:tbl>
      <w:tblPr>
        <w:tblStyle w:val="Table13"/>
        <w:tblW w:w="88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19"/>
        <w:gridCol w:w="4419"/>
        <w:tblGridChange w:id="0">
          <w:tblGrid>
            <w:gridCol w:w="4419"/>
            <w:gridCol w:w="4419"/>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1D">
            <w:pPr>
              <w:spacing w:after="0" w:line="247.20054545454545" w:lineRule="auto"/>
              <w:ind w:left="-120" w:firstLine="0"/>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Nombre</w:t>
            </w:r>
          </w:p>
        </w:tc>
        <w:tc>
          <w:tcPr>
            <w:shd w:fill="auto" w:val="clear"/>
            <w:tcMar>
              <w:top w:w="100.0" w:type="dxa"/>
              <w:left w:w="100.0" w:type="dxa"/>
              <w:bottom w:w="100.0" w:type="dxa"/>
              <w:right w:w="100.0" w:type="dxa"/>
            </w:tcMar>
            <w:vAlign w:val="top"/>
          </w:tcPr>
          <w:p w:rsidR="00000000" w:rsidDel="00000000" w:rsidP="00000000" w:rsidRDefault="00000000" w:rsidRPr="00000000" w14:paraId="0000021E">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1F">
            <w:pPr>
              <w:spacing w:after="0" w:line="247.20054545454545" w:lineRule="auto"/>
              <w:ind w:left="-120" w:firstLine="0"/>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Rut</w:t>
            </w:r>
          </w:p>
        </w:tc>
        <w:tc>
          <w:tcPr>
            <w:shd w:fill="auto" w:val="clear"/>
            <w:tcMar>
              <w:top w:w="100.0" w:type="dxa"/>
              <w:left w:w="100.0" w:type="dxa"/>
              <w:bottom w:w="100.0" w:type="dxa"/>
              <w:right w:w="100.0" w:type="dxa"/>
            </w:tcMar>
            <w:vAlign w:val="top"/>
          </w:tcPr>
          <w:p w:rsidR="00000000" w:rsidDel="00000000" w:rsidP="00000000" w:rsidRDefault="00000000" w:rsidRPr="00000000" w14:paraId="00000220">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1">
            <w:pPr>
              <w:spacing w:after="0" w:line="247.20054545454545" w:lineRule="auto"/>
              <w:ind w:left="-120" w:firstLine="0"/>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Fecha de Nacimiento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222">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3">
            <w:pPr>
              <w:spacing w:after="0" w:line="247.20054545454545" w:lineRule="auto"/>
              <w:ind w:left="-120" w:firstLine="0"/>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Nacionalidad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224">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5">
            <w:pPr>
              <w:spacing w:after="0" w:line="247.20054545454545" w:lineRule="auto"/>
              <w:ind w:left="-120" w:firstLine="0"/>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Dirección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226">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7">
            <w:pPr>
              <w:spacing w:after="0" w:line="247.20054545454545" w:lineRule="auto"/>
              <w:ind w:left="-120" w:firstLine="0"/>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Profesión(es)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28">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9">
            <w:pPr>
              <w:spacing w:after="0" w:line="247.20054545454545" w:lineRule="auto"/>
              <w:ind w:left="-120" w:firstLine="0"/>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Teléfono Celular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22A">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B">
            <w:pPr>
              <w:spacing w:after="0" w:line="247.20054545454545" w:lineRule="auto"/>
              <w:ind w:left="-120" w:firstLine="0"/>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Correo Electrónico</w:t>
            </w:r>
          </w:p>
        </w:tc>
        <w:tc>
          <w:tcPr>
            <w:shd w:fill="auto" w:val="clear"/>
            <w:tcMar>
              <w:top w:w="100.0" w:type="dxa"/>
              <w:left w:w="100.0" w:type="dxa"/>
              <w:bottom w:w="100.0" w:type="dxa"/>
              <w:right w:w="100.0" w:type="dxa"/>
            </w:tcMar>
            <w:vAlign w:val="top"/>
          </w:tcPr>
          <w:p w:rsidR="00000000" w:rsidDel="00000000" w:rsidP="00000000" w:rsidRDefault="00000000" w:rsidRPr="00000000" w14:paraId="0000022C">
            <w:pPr>
              <w:widowControl w:val="0"/>
              <w:spacing w:after="0" w:line="240" w:lineRule="auto"/>
              <w:jc w:val="center"/>
              <w:rPr>
                <w:rFonts w:ascii="Poppins" w:cs="Poppins" w:eastAsia="Poppins" w:hAnsi="Poppins"/>
                <w:sz w:val="20"/>
                <w:szCs w:val="20"/>
              </w:rPr>
            </w:pPr>
            <w:r w:rsidDel="00000000" w:rsidR="00000000" w:rsidRPr="00000000">
              <w:rPr>
                <w:rtl w:val="0"/>
              </w:rPr>
            </w:r>
          </w:p>
        </w:tc>
      </w:tr>
    </w:tbl>
    <w:p w:rsidR="00000000" w:rsidDel="00000000" w:rsidP="00000000" w:rsidRDefault="00000000" w:rsidRPr="00000000" w14:paraId="0000022D">
      <w:pPr>
        <w:numPr>
          <w:ilvl w:val="0"/>
          <w:numId w:val="4"/>
        </w:numPr>
        <w:spacing w:after="200" w:before="200" w:line="276" w:lineRule="auto"/>
        <w:ind w:left="720" w:hanging="360"/>
        <w:jc w:val="both"/>
        <w:rPr>
          <w:rFonts w:ascii="Poppins" w:cs="Poppins" w:eastAsia="Poppins" w:hAnsi="Poppins"/>
          <w:sz w:val="20"/>
          <w:szCs w:val="20"/>
        </w:rPr>
      </w:pPr>
      <w:r w:rsidDel="00000000" w:rsidR="00000000" w:rsidRPr="00000000">
        <w:rPr>
          <w:rFonts w:ascii="Poppins" w:cs="Poppins" w:eastAsia="Poppins" w:hAnsi="Poppins"/>
          <w:u w:val="single"/>
          <w:rtl w:val="0"/>
        </w:rPr>
        <w:t xml:space="preserve">Antecedentes académicos (si corresponde)</w:t>
      </w:r>
      <w:r w:rsidDel="00000000" w:rsidR="00000000" w:rsidRPr="00000000">
        <w:rPr>
          <w:rtl w:val="0"/>
        </w:rPr>
      </w:r>
    </w:p>
    <w:p w:rsidR="00000000" w:rsidDel="00000000" w:rsidP="00000000" w:rsidRDefault="00000000" w:rsidRPr="00000000" w14:paraId="0000022E">
      <w:pPr>
        <w:spacing w:after="200" w:before="200" w:line="276" w:lineRule="auto"/>
        <w:jc w:val="both"/>
        <w:rPr>
          <w:rFonts w:ascii="Poppins" w:cs="Poppins" w:eastAsia="Poppins" w:hAnsi="Poppins"/>
        </w:rPr>
      </w:pPr>
      <w:r w:rsidDel="00000000" w:rsidR="00000000" w:rsidRPr="00000000">
        <w:rPr>
          <w:rFonts w:ascii="Poppins" w:cs="Poppins" w:eastAsia="Poppins" w:hAnsi="Poppins"/>
          <w:b w:val="1"/>
          <w:rtl w:val="0"/>
        </w:rPr>
        <w:t xml:space="preserve">NOTA:</w:t>
      </w:r>
      <w:r w:rsidDel="00000000" w:rsidR="00000000" w:rsidRPr="00000000">
        <w:rPr>
          <w:rFonts w:ascii="Poppins" w:cs="Poppins" w:eastAsia="Poppins" w:hAnsi="Poppins"/>
          <w:rtl w:val="0"/>
        </w:rPr>
        <w:t xml:space="preserve"> De ser necesario puede añadir filas para completar los antecedentes.</w:t>
      </w:r>
    </w:p>
    <w:p w:rsidR="00000000" w:rsidDel="00000000" w:rsidP="00000000" w:rsidRDefault="00000000" w:rsidRPr="00000000" w14:paraId="0000022F">
      <w:pPr>
        <w:numPr>
          <w:ilvl w:val="0"/>
          <w:numId w:val="1"/>
        </w:numPr>
        <w:spacing w:after="200" w:before="200" w:line="276" w:lineRule="auto"/>
        <w:ind w:left="720" w:hanging="360"/>
        <w:jc w:val="both"/>
        <w:rPr>
          <w:rFonts w:ascii="Poppins" w:cs="Poppins" w:eastAsia="Poppins" w:hAnsi="Poppins"/>
          <w:i w:val="1"/>
        </w:rPr>
      </w:pPr>
      <w:r w:rsidDel="00000000" w:rsidR="00000000" w:rsidRPr="00000000">
        <w:rPr>
          <w:rFonts w:ascii="Poppins" w:cs="Poppins" w:eastAsia="Poppins" w:hAnsi="Poppins"/>
          <w:i w:val="1"/>
          <w:rtl w:val="0"/>
        </w:rPr>
        <w:t xml:space="preserve">Enseñanza superior (Técnico Profesional o Universitaria)</w:t>
      </w:r>
    </w:p>
    <w:tbl>
      <w:tblPr>
        <w:tblStyle w:val="Table14"/>
        <w:tblW w:w="88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19"/>
        <w:gridCol w:w="4419"/>
        <w:tblGridChange w:id="0">
          <w:tblGrid>
            <w:gridCol w:w="4419"/>
            <w:gridCol w:w="4419"/>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0">
            <w:pPr>
              <w:spacing w:after="0" w:line="247.20054545454545" w:lineRule="auto"/>
              <w:ind w:left="-120" w:firstLine="0"/>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Título</w:t>
            </w:r>
          </w:p>
        </w:tc>
        <w:tc>
          <w:tcPr>
            <w:shd w:fill="auto" w:val="clear"/>
            <w:tcMar>
              <w:top w:w="100.0" w:type="dxa"/>
              <w:left w:w="100.0" w:type="dxa"/>
              <w:bottom w:w="100.0" w:type="dxa"/>
              <w:right w:w="100.0" w:type="dxa"/>
            </w:tcMar>
            <w:vAlign w:val="top"/>
          </w:tcPr>
          <w:p w:rsidR="00000000" w:rsidDel="00000000" w:rsidP="00000000" w:rsidRDefault="00000000" w:rsidRPr="00000000" w14:paraId="00000231">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Institución</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2">
            <w:pPr>
              <w:spacing w:after="0" w:line="247.20054545454545" w:lineRule="auto"/>
              <w:ind w:left="-120" w:firstLine="0"/>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3">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4">
            <w:pPr>
              <w:spacing w:after="0" w:line="247.20054545454545" w:lineRule="auto"/>
              <w:ind w:left="-120" w:firstLine="0"/>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5">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6">
            <w:pPr>
              <w:spacing w:after="0" w:line="247.20054545454545" w:lineRule="auto"/>
              <w:ind w:left="-120" w:firstLine="0"/>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7">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8">
            <w:pPr>
              <w:spacing w:after="0" w:line="247.20054545454545" w:lineRule="auto"/>
              <w:ind w:left="-120" w:firstLine="0"/>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9">
            <w:pPr>
              <w:widowControl w:val="0"/>
              <w:spacing w:after="0" w:line="240" w:lineRule="auto"/>
              <w:jc w:val="center"/>
              <w:rPr>
                <w:rFonts w:ascii="Poppins" w:cs="Poppins" w:eastAsia="Poppins" w:hAnsi="Poppins"/>
                <w:sz w:val="20"/>
                <w:szCs w:val="20"/>
              </w:rPr>
            </w:pPr>
            <w:r w:rsidDel="00000000" w:rsidR="00000000" w:rsidRPr="00000000">
              <w:rPr>
                <w:rtl w:val="0"/>
              </w:rPr>
            </w:r>
          </w:p>
        </w:tc>
      </w:tr>
    </w:tbl>
    <w:p w:rsidR="00000000" w:rsidDel="00000000" w:rsidP="00000000" w:rsidRDefault="00000000" w:rsidRPr="00000000" w14:paraId="0000023A">
      <w:pPr>
        <w:spacing w:after="120" w:line="247.20054545454545" w:lineRule="auto"/>
        <w:jc w:val="both"/>
        <w:rPr>
          <w:rFonts w:ascii="Poppins" w:cs="Poppins" w:eastAsia="Poppins" w:hAnsi="Poppins"/>
          <w:i w:val="1"/>
          <w:sz w:val="18"/>
          <w:szCs w:val="18"/>
        </w:rPr>
      </w:pPr>
      <w:r w:rsidDel="00000000" w:rsidR="00000000" w:rsidRPr="00000000">
        <w:rPr>
          <w:rFonts w:ascii="Poppins" w:cs="Poppins" w:eastAsia="Poppins" w:hAnsi="Poppins"/>
          <w:i w:val="1"/>
          <w:sz w:val="18"/>
          <w:szCs w:val="18"/>
          <w:rtl w:val="0"/>
        </w:rPr>
        <w:t xml:space="preserve">*Adjuntar copia simple del título profesional o técnico otorgado por Universidad o instituto reconocido por el Estado.</w:t>
      </w:r>
    </w:p>
    <w:p w:rsidR="00000000" w:rsidDel="00000000" w:rsidP="00000000" w:rsidRDefault="00000000" w:rsidRPr="00000000" w14:paraId="0000023B">
      <w:pPr>
        <w:numPr>
          <w:ilvl w:val="0"/>
          <w:numId w:val="1"/>
        </w:numPr>
        <w:spacing w:after="200" w:before="200" w:line="276" w:lineRule="auto"/>
        <w:ind w:left="720" w:hanging="360"/>
        <w:jc w:val="both"/>
        <w:rPr>
          <w:rFonts w:ascii="Poppins" w:cs="Poppins" w:eastAsia="Poppins" w:hAnsi="Poppins"/>
          <w:sz w:val="20"/>
          <w:szCs w:val="20"/>
        </w:rPr>
      </w:pPr>
      <w:r w:rsidDel="00000000" w:rsidR="00000000" w:rsidRPr="00000000">
        <w:rPr>
          <w:rFonts w:ascii="Poppins" w:cs="Poppins" w:eastAsia="Poppins" w:hAnsi="Poppins"/>
          <w:i w:val="1"/>
          <w:rtl w:val="0"/>
        </w:rPr>
        <w:t xml:space="preserve">Cursos / Capacitación / Gira / Otros</w:t>
      </w:r>
      <w:r w:rsidDel="00000000" w:rsidR="00000000" w:rsidRPr="00000000">
        <w:rPr>
          <w:rtl w:val="0"/>
        </w:rPr>
      </w:r>
    </w:p>
    <w:tbl>
      <w:tblPr>
        <w:tblStyle w:val="Table15"/>
        <w:tblW w:w="88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46"/>
        <w:gridCol w:w="2946"/>
        <w:gridCol w:w="2946"/>
        <w:tblGridChange w:id="0">
          <w:tblGrid>
            <w:gridCol w:w="2946"/>
            <w:gridCol w:w="2946"/>
            <w:gridCol w:w="294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C">
            <w:pPr>
              <w:spacing w:after="0" w:line="247.20054545454545" w:lineRule="auto"/>
              <w:ind w:left="-120" w:firstLine="0"/>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Fecha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D">
            <w:pPr>
              <w:spacing w:after="0" w:line="247.20054545454545" w:lineRule="auto"/>
              <w:ind w:left="-120" w:firstLine="0"/>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Institución y lugar</w:t>
            </w:r>
          </w:p>
        </w:tc>
        <w:tc>
          <w:tcPr>
            <w:shd w:fill="auto" w:val="clear"/>
            <w:tcMar>
              <w:top w:w="100.0" w:type="dxa"/>
              <w:left w:w="100.0" w:type="dxa"/>
              <w:bottom w:w="100.0" w:type="dxa"/>
              <w:right w:w="100.0" w:type="dxa"/>
            </w:tcMar>
            <w:vAlign w:val="top"/>
          </w:tcPr>
          <w:p w:rsidR="00000000" w:rsidDel="00000000" w:rsidP="00000000" w:rsidRDefault="00000000" w:rsidRPr="00000000" w14:paraId="0000023E">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Nombre del Curso / Capacitación / Gira / Otros</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F">
            <w:pPr>
              <w:spacing w:after="0" w:line="247.20054545454545" w:lineRule="auto"/>
              <w:ind w:left="-120" w:firstLine="0"/>
              <w:jc w:val="center"/>
              <w:rPr>
                <w:rFonts w:ascii="Poppins" w:cs="Poppins" w:eastAsia="Poppins" w:hAnsi="Poppins"/>
                <w:sz w:val="20"/>
                <w:szCs w:val="20"/>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0">
            <w:pPr>
              <w:spacing w:after="0" w:line="247.20054545454545" w:lineRule="auto"/>
              <w:ind w:left="-120" w:firstLine="0"/>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1">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2">
            <w:pPr>
              <w:spacing w:after="0" w:line="247.20054545454545" w:lineRule="auto"/>
              <w:ind w:left="-120" w:firstLine="0"/>
              <w:jc w:val="center"/>
              <w:rPr>
                <w:rFonts w:ascii="Poppins" w:cs="Poppins" w:eastAsia="Poppins" w:hAnsi="Poppins"/>
                <w:sz w:val="20"/>
                <w:szCs w:val="20"/>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3">
            <w:pPr>
              <w:spacing w:after="0" w:line="247.20054545454545" w:lineRule="auto"/>
              <w:ind w:left="-120" w:firstLine="0"/>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4">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5">
            <w:pPr>
              <w:spacing w:after="0" w:line="247.20054545454545" w:lineRule="auto"/>
              <w:ind w:left="-120" w:firstLine="0"/>
              <w:jc w:val="center"/>
              <w:rPr>
                <w:rFonts w:ascii="Poppins" w:cs="Poppins" w:eastAsia="Poppins" w:hAnsi="Poppins"/>
                <w:sz w:val="20"/>
                <w:szCs w:val="20"/>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6">
            <w:pPr>
              <w:spacing w:after="0" w:line="247.20054545454545" w:lineRule="auto"/>
              <w:ind w:left="-120" w:firstLine="0"/>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7">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8">
            <w:pPr>
              <w:spacing w:after="0" w:line="247.20054545454545" w:lineRule="auto"/>
              <w:ind w:left="-120" w:firstLine="0"/>
              <w:jc w:val="center"/>
              <w:rPr>
                <w:rFonts w:ascii="Poppins" w:cs="Poppins" w:eastAsia="Poppins" w:hAnsi="Poppins"/>
                <w:sz w:val="20"/>
                <w:szCs w:val="20"/>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9">
            <w:pPr>
              <w:spacing w:after="0" w:line="247.20054545454545" w:lineRule="auto"/>
              <w:ind w:left="-120" w:firstLine="0"/>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A">
            <w:pPr>
              <w:widowControl w:val="0"/>
              <w:spacing w:after="0" w:line="240" w:lineRule="auto"/>
              <w:jc w:val="center"/>
              <w:rPr>
                <w:rFonts w:ascii="Poppins" w:cs="Poppins" w:eastAsia="Poppins" w:hAnsi="Poppins"/>
                <w:sz w:val="20"/>
                <w:szCs w:val="20"/>
              </w:rPr>
            </w:pPr>
            <w:r w:rsidDel="00000000" w:rsidR="00000000" w:rsidRPr="00000000">
              <w:rPr>
                <w:rtl w:val="0"/>
              </w:rPr>
            </w:r>
          </w:p>
        </w:tc>
      </w:tr>
    </w:tbl>
    <w:p w:rsidR="00000000" w:rsidDel="00000000" w:rsidP="00000000" w:rsidRDefault="00000000" w:rsidRPr="00000000" w14:paraId="0000024B">
      <w:pPr>
        <w:spacing w:after="200" w:before="200" w:line="276" w:lineRule="auto"/>
        <w:jc w:val="both"/>
        <w:rPr>
          <w:rFonts w:ascii="Poppins" w:cs="Poppins" w:eastAsia="Poppins" w:hAnsi="Poppins"/>
        </w:rPr>
      </w:pPr>
      <w:r w:rsidDel="00000000" w:rsidR="00000000" w:rsidRPr="00000000">
        <w:rPr>
          <w:rtl w:val="0"/>
        </w:rPr>
      </w:r>
    </w:p>
    <w:p w:rsidR="00000000" w:rsidDel="00000000" w:rsidP="00000000" w:rsidRDefault="00000000" w:rsidRPr="00000000" w14:paraId="0000024C">
      <w:pPr>
        <w:spacing w:after="200" w:before="200" w:line="276" w:lineRule="auto"/>
        <w:jc w:val="both"/>
        <w:rPr>
          <w:rFonts w:ascii="Poppins" w:cs="Poppins" w:eastAsia="Poppins" w:hAnsi="Poppins"/>
        </w:rPr>
      </w:pPr>
      <w:r w:rsidDel="00000000" w:rsidR="00000000" w:rsidRPr="00000000">
        <w:rPr>
          <w:rtl w:val="0"/>
        </w:rPr>
      </w:r>
    </w:p>
    <w:p w:rsidR="00000000" w:rsidDel="00000000" w:rsidP="00000000" w:rsidRDefault="00000000" w:rsidRPr="00000000" w14:paraId="0000024D">
      <w:pPr>
        <w:spacing w:after="200" w:before="200" w:line="276" w:lineRule="auto"/>
        <w:jc w:val="both"/>
        <w:rPr>
          <w:rFonts w:ascii="Poppins" w:cs="Poppins" w:eastAsia="Poppins" w:hAnsi="Poppins"/>
        </w:rPr>
      </w:pPr>
      <w:r w:rsidDel="00000000" w:rsidR="00000000" w:rsidRPr="00000000">
        <w:rPr>
          <w:rtl w:val="0"/>
        </w:rPr>
      </w:r>
    </w:p>
    <w:p w:rsidR="00000000" w:rsidDel="00000000" w:rsidP="00000000" w:rsidRDefault="00000000" w:rsidRPr="00000000" w14:paraId="0000024E">
      <w:pPr>
        <w:numPr>
          <w:ilvl w:val="0"/>
          <w:numId w:val="4"/>
        </w:numPr>
        <w:spacing w:after="200" w:before="200" w:line="276" w:lineRule="auto"/>
        <w:ind w:left="720" w:hanging="360"/>
        <w:jc w:val="both"/>
        <w:rPr>
          <w:rFonts w:ascii="Poppins" w:cs="Poppins" w:eastAsia="Poppins" w:hAnsi="Poppins"/>
          <w:sz w:val="20"/>
          <w:szCs w:val="20"/>
        </w:rPr>
      </w:pPr>
      <w:r w:rsidDel="00000000" w:rsidR="00000000" w:rsidRPr="00000000">
        <w:rPr>
          <w:rFonts w:ascii="Poppins" w:cs="Poppins" w:eastAsia="Poppins" w:hAnsi="Poppins"/>
          <w:u w:val="single"/>
          <w:rtl w:val="0"/>
        </w:rPr>
        <w:t xml:space="preserve">Experiencia laboral</w:t>
      </w:r>
      <w:r w:rsidDel="00000000" w:rsidR="00000000" w:rsidRPr="00000000">
        <w:rPr>
          <w:rFonts w:ascii="Poppins" w:cs="Poppins" w:eastAsia="Poppins" w:hAnsi="Poppins"/>
          <w:rtl w:val="0"/>
        </w:rPr>
        <w:tab/>
      </w:r>
      <w:r w:rsidDel="00000000" w:rsidR="00000000" w:rsidRPr="00000000">
        <w:rPr>
          <w:rtl w:val="0"/>
        </w:rPr>
      </w:r>
    </w:p>
    <w:tbl>
      <w:tblPr>
        <w:tblStyle w:val="Table16"/>
        <w:tblW w:w="88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9.5"/>
        <w:gridCol w:w="2209.5"/>
        <w:gridCol w:w="2209.5"/>
        <w:gridCol w:w="2209.5"/>
        <w:tblGridChange w:id="0">
          <w:tblGrid>
            <w:gridCol w:w="2209.5"/>
            <w:gridCol w:w="2209.5"/>
            <w:gridCol w:w="2209.5"/>
            <w:gridCol w:w="2209.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F">
            <w:pPr>
              <w:spacing w:after="0" w:line="247.20054545454545" w:lineRule="auto"/>
              <w:ind w:left="-120" w:firstLine="0"/>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Fecha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0">
            <w:pPr>
              <w:spacing w:after="0" w:line="247.20054545454545" w:lineRule="auto"/>
              <w:ind w:left="-120" w:firstLine="0"/>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Nombre empresa asesorada o grupo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1">
            <w:pPr>
              <w:spacing w:after="0" w:line="247.20054545454545" w:lineRule="auto"/>
              <w:ind w:left="-120" w:firstLine="0"/>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Actividades realizadas</w:t>
            </w:r>
          </w:p>
        </w:tc>
        <w:tc>
          <w:tcPr>
            <w:shd w:fill="auto" w:val="clear"/>
            <w:tcMar>
              <w:top w:w="100.0" w:type="dxa"/>
              <w:left w:w="100.0" w:type="dxa"/>
              <w:bottom w:w="100.0" w:type="dxa"/>
              <w:right w:w="100.0" w:type="dxa"/>
            </w:tcMar>
            <w:vAlign w:val="top"/>
          </w:tcPr>
          <w:p w:rsidR="00000000" w:rsidDel="00000000" w:rsidP="00000000" w:rsidRDefault="00000000" w:rsidRPr="00000000" w14:paraId="00000252">
            <w:pPr>
              <w:widowControl w:val="0"/>
              <w:spacing w:after="0"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Nombre y teléfono de contacto de referencia</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3">
            <w:pPr>
              <w:spacing w:after="0" w:line="247.20054545454545" w:lineRule="auto"/>
              <w:ind w:left="-120" w:firstLine="0"/>
              <w:jc w:val="center"/>
              <w:rPr>
                <w:rFonts w:ascii="Poppins" w:cs="Poppins" w:eastAsia="Poppins" w:hAnsi="Poppins"/>
                <w:sz w:val="20"/>
                <w:szCs w:val="20"/>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4">
            <w:pPr>
              <w:spacing w:after="0" w:line="247.20054545454545" w:lineRule="auto"/>
              <w:ind w:left="-120" w:firstLine="0"/>
              <w:jc w:val="center"/>
              <w:rPr>
                <w:rFonts w:ascii="Poppins" w:cs="Poppins" w:eastAsia="Poppins" w:hAnsi="Poppins"/>
                <w:sz w:val="20"/>
                <w:szCs w:val="20"/>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5">
            <w:pPr>
              <w:spacing w:after="0" w:line="247.20054545454545" w:lineRule="auto"/>
              <w:ind w:left="-120" w:firstLine="0"/>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6">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7">
            <w:pPr>
              <w:spacing w:after="0" w:line="247.20054545454545" w:lineRule="auto"/>
              <w:ind w:left="-120" w:firstLine="0"/>
              <w:jc w:val="center"/>
              <w:rPr>
                <w:rFonts w:ascii="Poppins" w:cs="Poppins" w:eastAsia="Poppins" w:hAnsi="Poppins"/>
                <w:sz w:val="20"/>
                <w:szCs w:val="20"/>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8">
            <w:pPr>
              <w:spacing w:after="0" w:line="247.20054545454545" w:lineRule="auto"/>
              <w:ind w:left="-120" w:firstLine="0"/>
              <w:jc w:val="center"/>
              <w:rPr>
                <w:rFonts w:ascii="Poppins" w:cs="Poppins" w:eastAsia="Poppins" w:hAnsi="Poppins"/>
                <w:sz w:val="20"/>
                <w:szCs w:val="20"/>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9">
            <w:pPr>
              <w:spacing w:after="0" w:line="247.20054545454545" w:lineRule="auto"/>
              <w:ind w:left="-120" w:firstLine="0"/>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A">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B">
            <w:pPr>
              <w:spacing w:after="0" w:line="247.20054545454545" w:lineRule="auto"/>
              <w:ind w:left="-120" w:firstLine="0"/>
              <w:jc w:val="center"/>
              <w:rPr>
                <w:rFonts w:ascii="Poppins" w:cs="Poppins" w:eastAsia="Poppins" w:hAnsi="Poppins"/>
                <w:sz w:val="20"/>
                <w:szCs w:val="20"/>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C">
            <w:pPr>
              <w:spacing w:after="0" w:line="247.20054545454545" w:lineRule="auto"/>
              <w:ind w:left="-120" w:firstLine="0"/>
              <w:jc w:val="center"/>
              <w:rPr>
                <w:rFonts w:ascii="Poppins" w:cs="Poppins" w:eastAsia="Poppins" w:hAnsi="Poppins"/>
                <w:sz w:val="20"/>
                <w:szCs w:val="20"/>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D">
            <w:pPr>
              <w:spacing w:after="0" w:line="247.20054545454545" w:lineRule="auto"/>
              <w:ind w:left="-120" w:firstLine="0"/>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E">
            <w:pPr>
              <w:widowControl w:val="0"/>
              <w:spacing w:after="0"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F">
            <w:pPr>
              <w:spacing w:after="0" w:line="247.20054545454545" w:lineRule="auto"/>
              <w:ind w:left="-120" w:firstLine="0"/>
              <w:jc w:val="center"/>
              <w:rPr>
                <w:rFonts w:ascii="Poppins" w:cs="Poppins" w:eastAsia="Poppins" w:hAnsi="Poppins"/>
                <w:sz w:val="20"/>
                <w:szCs w:val="20"/>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0">
            <w:pPr>
              <w:spacing w:after="0" w:line="247.20054545454545" w:lineRule="auto"/>
              <w:ind w:left="-120" w:firstLine="0"/>
              <w:jc w:val="center"/>
              <w:rPr>
                <w:rFonts w:ascii="Poppins" w:cs="Poppins" w:eastAsia="Poppins" w:hAnsi="Poppins"/>
                <w:sz w:val="20"/>
                <w:szCs w:val="20"/>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1">
            <w:pPr>
              <w:spacing w:after="0" w:line="247.20054545454545" w:lineRule="auto"/>
              <w:ind w:left="-120" w:firstLine="0"/>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2">
            <w:pPr>
              <w:widowControl w:val="0"/>
              <w:spacing w:after="0" w:line="240" w:lineRule="auto"/>
              <w:jc w:val="center"/>
              <w:rPr>
                <w:rFonts w:ascii="Poppins" w:cs="Poppins" w:eastAsia="Poppins" w:hAnsi="Poppins"/>
                <w:sz w:val="20"/>
                <w:szCs w:val="20"/>
              </w:rPr>
            </w:pPr>
            <w:r w:rsidDel="00000000" w:rsidR="00000000" w:rsidRPr="00000000">
              <w:rPr>
                <w:rtl w:val="0"/>
              </w:rPr>
            </w:r>
          </w:p>
        </w:tc>
      </w:tr>
    </w:tbl>
    <w:p w:rsidR="00000000" w:rsidDel="00000000" w:rsidP="00000000" w:rsidRDefault="00000000" w:rsidRPr="00000000" w14:paraId="00000263">
      <w:pPr>
        <w:spacing w:after="0" w:line="276" w:lineRule="auto"/>
        <w:jc w:val="both"/>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264">
      <w:pPr>
        <w:jc w:val="both"/>
        <w:rPr>
          <w:rFonts w:ascii="Poppins" w:cs="Poppins" w:eastAsia="Poppins" w:hAnsi="Poppins"/>
          <w:b w:val="1"/>
        </w:rPr>
      </w:pPr>
      <w:r w:rsidDel="00000000" w:rsidR="00000000" w:rsidRPr="00000000">
        <w:rPr>
          <w:rtl w:val="0"/>
        </w:rPr>
      </w:r>
    </w:p>
    <w:p w:rsidR="00000000" w:rsidDel="00000000" w:rsidP="00000000" w:rsidRDefault="00000000" w:rsidRPr="00000000" w14:paraId="00000265">
      <w:pPr>
        <w:jc w:val="both"/>
        <w:rPr>
          <w:rFonts w:ascii="Poppins" w:cs="Poppins" w:eastAsia="Poppins" w:hAnsi="Poppins"/>
          <w:b w:val="1"/>
        </w:rPr>
      </w:pPr>
      <w:r w:rsidDel="00000000" w:rsidR="00000000" w:rsidRPr="00000000">
        <w:rPr>
          <w:rtl w:val="0"/>
        </w:rPr>
      </w:r>
    </w:p>
    <w:p w:rsidR="00000000" w:rsidDel="00000000" w:rsidP="00000000" w:rsidRDefault="00000000" w:rsidRPr="00000000" w14:paraId="00000266">
      <w:pPr>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267">
      <w:pPr>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268">
      <w:pPr>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269">
      <w:pPr>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26A">
      <w:pPr>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26B">
      <w:pPr>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26C">
      <w:pPr>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26D">
      <w:pPr>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26E">
      <w:pPr>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26F">
      <w:pPr>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270">
      <w:pPr>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271">
      <w:pPr>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272">
      <w:pPr>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273">
      <w:pPr>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274">
      <w:pPr>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275">
      <w:pPr>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276">
      <w:pPr>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277">
      <w:pPr>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278">
      <w:pPr>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279">
      <w:pPr>
        <w:spacing w:after="200" w:before="200" w:line="276" w:lineRule="auto"/>
        <w:jc w:val="center"/>
        <w:rPr>
          <w:rFonts w:ascii="Poppins" w:cs="Poppins" w:eastAsia="Poppins" w:hAnsi="Poppins"/>
        </w:rPr>
      </w:pPr>
      <w:r w:rsidDel="00000000" w:rsidR="00000000" w:rsidRPr="00000000">
        <w:rPr>
          <w:rFonts w:ascii="Poppins" w:cs="Poppins" w:eastAsia="Poppins" w:hAnsi="Poppins"/>
          <w:b w:val="1"/>
          <w:sz w:val="24"/>
          <w:szCs w:val="24"/>
          <w:rtl w:val="0"/>
        </w:rPr>
        <w:t xml:space="preserve">ANEXO 5: CARTA DE COMPROMISO DE PARTICIPACIÓN EN EL PROYECTO</w:t>
      </w:r>
      <w:r w:rsidDel="00000000" w:rsidR="00000000" w:rsidRPr="00000000">
        <w:rPr>
          <w:rtl w:val="0"/>
        </w:rPr>
      </w:r>
    </w:p>
    <w:p w:rsidR="00000000" w:rsidDel="00000000" w:rsidP="00000000" w:rsidRDefault="00000000" w:rsidRPr="00000000" w14:paraId="0000027A">
      <w:pPr>
        <w:spacing w:line="360" w:lineRule="auto"/>
        <w:ind w:left="0" w:firstLine="0"/>
        <w:jc w:val="both"/>
        <w:rPr>
          <w:rFonts w:ascii="Libre Baskerville" w:cs="Libre Baskerville" w:eastAsia="Libre Baskerville" w:hAnsi="Libre Baskerville"/>
          <w:sz w:val="24"/>
          <w:szCs w:val="24"/>
        </w:rPr>
      </w:pPr>
      <w:r w:rsidDel="00000000" w:rsidR="00000000" w:rsidRPr="00000000">
        <w:rPr>
          <w:rtl w:val="0"/>
        </w:rPr>
      </w:r>
    </w:p>
    <w:p w:rsidR="00000000" w:rsidDel="00000000" w:rsidP="00000000" w:rsidRDefault="00000000" w:rsidRPr="00000000" w14:paraId="0000027B">
      <w:pPr>
        <w:spacing w:after="240" w:before="240" w:line="360" w:lineRule="auto"/>
        <w:ind w:firstLine="360"/>
        <w:jc w:val="right"/>
        <w:rPr>
          <w:rFonts w:ascii="Poppins" w:cs="Poppins" w:eastAsia="Poppins" w:hAnsi="Poppins"/>
        </w:rPr>
      </w:pPr>
      <w:r w:rsidDel="00000000" w:rsidR="00000000" w:rsidRPr="00000000">
        <w:rPr>
          <w:rFonts w:ascii="Poppins" w:cs="Poppins" w:eastAsia="Poppins" w:hAnsi="Poppins"/>
          <w:rtl w:val="0"/>
        </w:rPr>
        <w:t xml:space="preserve">Viña del Mar, a……….de………………………... de 2024.</w:t>
      </w:r>
    </w:p>
    <w:p w:rsidR="00000000" w:rsidDel="00000000" w:rsidP="00000000" w:rsidRDefault="00000000" w:rsidRPr="00000000" w14:paraId="0000027C">
      <w:pPr>
        <w:spacing w:after="240" w:before="240" w:line="360" w:lineRule="auto"/>
        <w:ind w:right="820"/>
        <w:jc w:val="both"/>
        <w:rPr>
          <w:rFonts w:ascii="Poppins" w:cs="Poppins" w:eastAsia="Poppins" w:hAnsi="Poppins"/>
          <w:b w:val="1"/>
        </w:rPr>
      </w:pPr>
      <w:r w:rsidDel="00000000" w:rsidR="00000000" w:rsidRPr="00000000">
        <w:rPr>
          <w:rFonts w:ascii="Poppins" w:cs="Poppins" w:eastAsia="Poppins" w:hAnsi="Poppins"/>
          <w:rtl w:val="0"/>
        </w:rPr>
        <w:t xml:space="preserve"> </w:t>
      </w:r>
      <w:r w:rsidDel="00000000" w:rsidR="00000000" w:rsidRPr="00000000">
        <w:rPr>
          <w:rFonts w:ascii="Poppins" w:cs="Poppins" w:eastAsia="Poppins" w:hAnsi="Poppins"/>
          <w:b w:val="1"/>
          <w:rtl w:val="0"/>
        </w:rPr>
        <w:t xml:space="preserve"> </w:t>
      </w:r>
    </w:p>
    <w:p w:rsidR="00000000" w:rsidDel="00000000" w:rsidP="00000000" w:rsidRDefault="00000000" w:rsidRPr="00000000" w14:paraId="0000027D">
      <w:pPr>
        <w:spacing w:after="0" w:before="0" w:line="276" w:lineRule="auto"/>
        <w:ind w:right="820"/>
        <w:jc w:val="both"/>
        <w:rPr>
          <w:rFonts w:ascii="Poppins" w:cs="Poppins" w:eastAsia="Poppins" w:hAnsi="Poppins"/>
          <w:b w:val="1"/>
        </w:rPr>
      </w:pPr>
      <w:r w:rsidDel="00000000" w:rsidR="00000000" w:rsidRPr="00000000">
        <w:rPr>
          <w:rFonts w:ascii="Poppins" w:cs="Poppins" w:eastAsia="Poppins" w:hAnsi="Poppins"/>
          <w:b w:val="1"/>
          <w:rtl w:val="0"/>
        </w:rPr>
        <w:t xml:space="preserve">SEÑORAS/ES</w:t>
      </w:r>
    </w:p>
    <w:p w:rsidR="00000000" w:rsidDel="00000000" w:rsidP="00000000" w:rsidRDefault="00000000" w:rsidRPr="00000000" w14:paraId="0000027E">
      <w:pPr>
        <w:spacing w:after="0" w:before="0" w:line="276" w:lineRule="auto"/>
        <w:ind w:right="820"/>
        <w:jc w:val="both"/>
        <w:rPr>
          <w:rFonts w:ascii="Poppins" w:cs="Poppins" w:eastAsia="Poppins" w:hAnsi="Poppins"/>
          <w:b w:val="1"/>
        </w:rPr>
      </w:pPr>
      <w:r w:rsidDel="00000000" w:rsidR="00000000" w:rsidRPr="00000000">
        <w:rPr>
          <w:rFonts w:ascii="Poppins" w:cs="Poppins" w:eastAsia="Poppins" w:hAnsi="Poppins"/>
          <w:b w:val="1"/>
          <w:rtl w:val="0"/>
        </w:rPr>
        <w:t xml:space="preserve">DEPARTAMENTO DE DESARROLLO ECONÓMICO</w:t>
      </w:r>
    </w:p>
    <w:p w:rsidR="00000000" w:rsidDel="00000000" w:rsidP="00000000" w:rsidRDefault="00000000" w:rsidRPr="00000000" w14:paraId="0000027F">
      <w:pPr>
        <w:spacing w:after="0" w:before="0" w:line="276" w:lineRule="auto"/>
        <w:ind w:right="820"/>
        <w:jc w:val="both"/>
        <w:rPr>
          <w:rFonts w:ascii="Poppins" w:cs="Poppins" w:eastAsia="Poppins" w:hAnsi="Poppins"/>
          <w:b w:val="1"/>
        </w:rPr>
      </w:pPr>
      <w:r w:rsidDel="00000000" w:rsidR="00000000" w:rsidRPr="00000000">
        <w:rPr>
          <w:rFonts w:ascii="Poppins" w:cs="Poppins" w:eastAsia="Poppins" w:hAnsi="Poppins"/>
          <w:b w:val="1"/>
          <w:rtl w:val="0"/>
        </w:rPr>
        <w:t xml:space="preserve">I. Municipalidad de Viña del Mar</w:t>
      </w:r>
    </w:p>
    <w:p w:rsidR="00000000" w:rsidDel="00000000" w:rsidP="00000000" w:rsidRDefault="00000000" w:rsidRPr="00000000" w14:paraId="00000280">
      <w:pPr>
        <w:spacing w:after="0" w:before="0" w:line="276" w:lineRule="auto"/>
        <w:ind w:right="820"/>
        <w:jc w:val="both"/>
        <w:rPr>
          <w:rFonts w:ascii="Poppins" w:cs="Poppins" w:eastAsia="Poppins" w:hAnsi="Poppins"/>
          <w:b w:val="1"/>
        </w:rPr>
      </w:pPr>
      <w:r w:rsidDel="00000000" w:rsidR="00000000" w:rsidRPr="00000000">
        <w:rPr>
          <w:rFonts w:ascii="Poppins" w:cs="Poppins" w:eastAsia="Poppins" w:hAnsi="Poppins"/>
          <w:b w:val="1"/>
          <w:rtl w:val="0"/>
        </w:rPr>
        <w:t xml:space="preserve">PRESENTE</w:t>
      </w:r>
    </w:p>
    <w:p w:rsidR="00000000" w:rsidDel="00000000" w:rsidP="00000000" w:rsidRDefault="00000000" w:rsidRPr="00000000" w14:paraId="00000281">
      <w:pPr>
        <w:spacing w:line="360" w:lineRule="auto"/>
        <w:ind w:left="0" w:firstLine="0"/>
        <w:jc w:val="both"/>
        <w:rPr>
          <w:rFonts w:ascii="Poppins" w:cs="Poppins" w:eastAsia="Poppins" w:hAnsi="Poppins"/>
        </w:rPr>
      </w:pPr>
      <w:r w:rsidDel="00000000" w:rsidR="00000000" w:rsidRPr="00000000">
        <w:rPr>
          <w:rtl w:val="0"/>
        </w:rPr>
      </w:r>
    </w:p>
    <w:p w:rsidR="00000000" w:rsidDel="00000000" w:rsidP="00000000" w:rsidRDefault="00000000" w:rsidRPr="00000000" w14:paraId="00000282">
      <w:pPr>
        <w:spacing w:line="360" w:lineRule="auto"/>
        <w:ind w:left="0" w:firstLine="0"/>
        <w:jc w:val="both"/>
        <w:rPr>
          <w:rFonts w:ascii="Poppins" w:cs="Poppins" w:eastAsia="Poppins" w:hAnsi="Poppins"/>
        </w:rPr>
      </w:pPr>
      <w:r w:rsidDel="00000000" w:rsidR="00000000" w:rsidRPr="00000000">
        <w:rPr>
          <w:rtl w:val="0"/>
        </w:rPr>
      </w:r>
    </w:p>
    <w:p w:rsidR="00000000" w:rsidDel="00000000" w:rsidP="00000000" w:rsidRDefault="00000000" w:rsidRPr="00000000" w14:paraId="00000283">
      <w:pPr>
        <w:spacing w:line="360" w:lineRule="auto"/>
        <w:ind w:left="0" w:firstLine="0"/>
        <w:jc w:val="both"/>
        <w:rPr>
          <w:rFonts w:ascii="Poppins" w:cs="Poppins" w:eastAsia="Poppins" w:hAnsi="Poppins"/>
        </w:rPr>
      </w:pPr>
      <w:r w:rsidDel="00000000" w:rsidR="00000000" w:rsidRPr="00000000">
        <w:rPr>
          <w:rFonts w:ascii="Poppins" w:cs="Poppins" w:eastAsia="Poppins" w:hAnsi="Poppins"/>
          <w:rtl w:val="0"/>
        </w:rPr>
        <w:t xml:space="preserve">Yo________________________________________________ _______________________________________________________, de profesion_____________, Cédula Nacional de Identidad N° ______________________, correo electrónico___________________________, teléfono_______________________, con domicilio en _____________________________, de esta comuna, expongo que vengo en manifestar mi compromiso de participar en el Proyecto “_____________________________” postulado para el Fondo de Desarrollo Económico del año______.  Asimismo, declaro que conozco y acepto las condiciones de mi participación en la ejecución de este Proyecto.</w:t>
      </w:r>
    </w:p>
    <w:p w:rsidR="00000000" w:rsidDel="00000000" w:rsidP="00000000" w:rsidRDefault="00000000" w:rsidRPr="00000000" w14:paraId="00000284">
      <w:pPr>
        <w:spacing w:line="360" w:lineRule="auto"/>
        <w:ind w:left="0" w:firstLine="0"/>
        <w:jc w:val="both"/>
        <w:rPr>
          <w:rFonts w:ascii="Poppins" w:cs="Poppins" w:eastAsia="Poppins" w:hAnsi="Poppins"/>
        </w:rPr>
      </w:pPr>
      <w:r w:rsidDel="00000000" w:rsidR="00000000" w:rsidRPr="00000000">
        <w:rPr>
          <w:rFonts w:ascii="Poppins" w:cs="Poppins" w:eastAsia="Poppins" w:hAnsi="Poppins"/>
          <w:rtl w:val="0"/>
        </w:rPr>
        <w:t xml:space="preserve">Además, me comprometo a contribuir activamente al éxito de este proyecto mediante la participación y colaboración en las siguientes actividades o responsabilidades específicas: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285">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Entiendo la importancia de mi participación y asumo la responsabilidad de cumplir con las obligaciones de manera oportuna y profesional. </w:t>
      </w:r>
    </w:p>
    <w:p w:rsidR="00000000" w:rsidDel="00000000" w:rsidP="00000000" w:rsidRDefault="00000000" w:rsidRPr="00000000" w14:paraId="00000286">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Me comprometo a dedicar los recursos necesarios, incluyendo tiempo, personal y cualquier otro apoyo requerido, para llevar a cabo mi responsabilidad de acuerdo con los requisitos y expectativas establecidos.</w:t>
      </w:r>
    </w:p>
    <w:p w:rsidR="00000000" w:rsidDel="00000000" w:rsidP="00000000" w:rsidRDefault="00000000" w:rsidRPr="00000000" w14:paraId="00000287">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Estoy agradecido(a)  por esta oportunidad de colaborar y espero con entusiasmo trabajar en conjunto para alcanzar resultados exitosos.</w:t>
      </w:r>
    </w:p>
    <w:p w:rsidR="00000000" w:rsidDel="00000000" w:rsidP="00000000" w:rsidRDefault="00000000" w:rsidRPr="00000000" w14:paraId="00000288">
      <w:pPr>
        <w:spacing w:after="200" w:before="200" w:line="276" w:lineRule="auto"/>
        <w:jc w:val="both"/>
        <w:rPr>
          <w:rFonts w:ascii="Poppins" w:cs="Poppins" w:eastAsia="Poppins" w:hAnsi="Poppins"/>
        </w:rPr>
      </w:pPr>
      <w:r w:rsidDel="00000000" w:rsidR="00000000" w:rsidRPr="00000000">
        <w:rPr>
          <w:rtl w:val="0"/>
        </w:rPr>
      </w:r>
    </w:p>
    <w:p w:rsidR="00000000" w:rsidDel="00000000" w:rsidP="00000000" w:rsidRDefault="00000000" w:rsidRPr="00000000" w14:paraId="00000289">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Atentamente,</w:t>
      </w:r>
    </w:p>
    <w:p w:rsidR="00000000" w:rsidDel="00000000" w:rsidP="00000000" w:rsidRDefault="00000000" w:rsidRPr="00000000" w14:paraId="0000028A">
      <w:pPr>
        <w:spacing w:after="200" w:before="200" w:line="276" w:lineRule="auto"/>
        <w:jc w:val="both"/>
        <w:rPr>
          <w:rFonts w:ascii="Poppins" w:cs="Poppins" w:eastAsia="Poppins" w:hAnsi="Poppins"/>
        </w:rPr>
      </w:pPr>
      <w:r w:rsidDel="00000000" w:rsidR="00000000" w:rsidRPr="00000000">
        <w:rPr>
          <w:rtl w:val="0"/>
        </w:rPr>
      </w:r>
    </w:p>
    <w:p w:rsidR="00000000" w:rsidDel="00000000" w:rsidP="00000000" w:rsidRDefault="00000000" w:rsidRPr="00000000" w14:paraId="0000028B">
      <w:pPr>
        <w:spacing w:after="200" w:before="200" w:line="276" w:lineRule="auto"/>
        <w:jc w:val="center"/>
        <w:rPr>
          <w:rFonts w:ascii="Poppins" w:cs="Poppins" w:eastAsia="Poppins" w:hAnsi="Poppins"/>
        </w:rPr>
      </w:pPr>
      <w:r w:rsidDel="00000000" w:rsidR="00000000" w:rsidRPr="00000000">
        <w:rPr>
          <w:rFonts w:ascii="Poppins" w:cs="Poppins" w:eastAsia="Poppins" w:hAnsi="Poppins"/>
          <w:rtl w:val="0"/>
        </w:rPr>
        <w:t xml:space="preserve">[Firma]</w:t>
      </w:r>
    </w:p>
    <w:p w:rsidR="00000000" w:rsidDel="00000000" w:rsidP="00000000" w:rsidRDefault="00000000" w:rsidRPr="00000000" w14:paraId="0000028C">
      <w:pPr>
        <w:spacing w:after="200" w:before="200" w:line="276" w:lineRule="auto"/>
        <w:jc w:val="center"/>
        <w:rPr>
          <w:rFonts w:ascii="Poppins" w:cs="Poppins" w:eastAsia="Poppins" w:hAnsi="Poppins"/>
        </w:rPr>
      </w:pPr>
      <w:r w:rsidDel="00000000" w:rsidR="00000000" w:rsidRPr="00000000">
        <w:rPr>
          <w:rFonts w:ascii="Poppins" w:cs="Poppins" w:eastAsia="Poppins" w:hAnsi="Poppins"/>
          <w:rtl w:val="0"/>
        </w:rPr>
        <w:t xml:space="preserve">[Nombre del profesional]</w:t>
      </w:r>
    </w:p>
    <w:p w:rsidR="00000000" w:rsidDel="00000000" w:rsidP="00000000" w:rsidRDefault="00000000" w:rsidRPr="00000000" w14:paraId="0000028D">
      <w:pPr>
        <w:spacing w:after="200" w:before="200" w:line="276" w:lineRule="auto"/>
        <w:jc w:val="cente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28E">
      <w:pPr>
        <w:spacing w:after="200" w:before="200" w:line="276" w:lineRule="auto"/>
        <w:jc w:val="cente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28F">
      <w:pPr>
        <w:spacing w:after="200" w:before="200" w:line="276" w:lineRule="auto"/>
        <w:jc w:val="cente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290">
      <w:pPr>
        <w:spacing w:after="200" w:before="200" w:line="276" w:lineRule="auto"/>
        <w:jc w:val="cente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291">
      <w:pPr>
        <w:spacing w:after="200" w:before="200" w:line="276" w:lineRule="auto"/>
        <w:jc w:val="cente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292">
      <w:pPr>
        <w:spacing w:after="200" w:before="200" w:line="276" w:lineRule="auto"/>
        <w:jc w:val="cente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293">
      <w:pPr>
        <w:spacing w:after="200" w:before="200" w:line="276" w:lineRule="auto"/>
        <w:jc w:val="cente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294">
      <w:pPr>
        <w:spacing w:after="200" w:before="200" w:line="276" w:lineRule="auto"/>
        <w:jc w:val="cente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295">
      <w:pPr>
        <w:spacing w:after="200" w:before="200" w:line="276" w:lineRule="auto"/>
        <w:jc w:val="cente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296">
      <w:pPr>
        <w:spacing w:after="200" w:before="200" w:line="276" w:lineRule="auto"/>
        <w:jc w:val="cente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297">
      <w:pPr>
        <w:spacing w:after="200" w:before="200" w:line="276" w:lineRule="auto"/>
        <w:jc w:val="cente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298">
      <w:pPr>
        <w:spacing w:after="200" w:before="200" w:line="276" w:lineRule="auto"/>
        <w:jc w:val="cente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299">
      <w:pPr>
        <w:spacing w:after="200" w:before="200" w:line="276" w:lineRule="auto"/>
        <w:jc w:val="cente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29A">
      <w:pPr>
        <w:spacing w:after="200" w:before="200" w:line="276" w:lineRule="auto"/>
        <w:jc w:val="cente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29B">
      <w:pPr>
        <w:spacing w:after="200" w:before="200" w:line="276" w:lineRule="auto"/>
        <w:jc w:val="cente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29C">
      <w:pPr>
        <w:spacing w:after="200" w:before="200" w:line="276" w:lineRule="auto"/>
        <w:jc w:val="cente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29D">
      <w:pPr>
        <w:spacing w:after="200" w:before="200" w:line="276" w:lineRule="auto"/>
        <w:jc w:val="cente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29E">
      <w:pPr>
        <w:spacing w:after="200" w:before="200" w:line="276" w:lineRule="auto"/>
        <w:jc w:val="cente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29F">
      <w:pPr>
        <w:spacing w:after="200" w:before="200" w:line="276" w:lineRule="auto"/>
        <w:jc w:val="center"/>
        <w:rPr>
          <w:rFonts w:ascii="Poppins" w:cs="Poppins" w:eastAsia="Poppins" w:hAnsi="Poppins"/>
          <w:b w:val="1"/>
        </w:rPr>
      </w:pPr>
      <w:r w:rsidDel="00000000" w:rsidR="00000000" w:rsidRPr="00000000">
        <w:rPr>
          <w:rFonts w:ascii="Poppins" w:cs="Poppins" w:eastAsia="Poppins" w:hAnsi="Poppins"/>
          <w:b w:val="1"/>
          <w:sz w:val="24"/>
          <w:szCs w:val="24"/>
          <w:rtl w:val="0"/>
        </w:rPr>
        <w:t xml:space="preserve">ANEXO 6: FORMATO ACTA DE ASAMBLEA GENERAL EXTRAORDINARIA </w:t>
      </w:r>
      <w:r w:rsidDel="00000000" w:rsidR="00000000" w:rsidRPr="00000000">
        <w:rPr>
          <w:rtl w:val="0"/>
        </w:rPr>
      </w:r>
    </w:p>
    <w:p w:rsidR="00000000" w:rsidDel="00000000" w:rsidP="00000000" w:rsidRDefault="00000000" w:rsidRPr="00000000" w14:paraId="000002A0">
      <w:pPr>
        <w:spacing w:after="200" w:before="200" w:line="276" w:lineRule="auto"/>
        <w:jc w:val="center"/>
        <w:rPr>
          <w:rFonts w:ascii="Poppins" w:cs="Poppins" w:eastAsia="Poppins" w:hAnsi="Poppins"/>
          <w:b w:val="1"/>
        </w:rPr>
      </w:pPr>
      <w:r w:rsidDel="00000000" w:rsidR="00000000" w:rsidRPr="00000000">
        <w:rPr>
          <w:rFonts w:ascii="Poppins" w:cs="Poppins" w:eastAsia="Poppins" w:hAnsi="Poppins"/>
          <w:b w:val="1"/>
          <w:rtl w:val="0"/>
        </w:rPr>
        <w:t xml:space="preserve">ACTA DE ASAMBLEA GENERAL EXTRAORDINARIA </w:t>
      </w:r>
    </w:p>
    <w:p w:rsidR="00000000" w:rsidDel="00000000" w:rsidP="00000000" w:rsidRDefault="00000000" w:rsidRPr="00000000" w14:paraId="000002A1">
      <w:pPr>
        <w:spacing w:after="200" w:before="200" w:line="276" w:lineRule="auto"/>
        <w:jc w:val="center"/>
        <w:rPr>
          <w:rFonts w:ascii="Poppins" w:cs="Poppins" w:eastAsia="Poppins" w:hAnsi="Poppins"/>
          <w:b w:val="1"/>
        </w:rPr>
      </w:pPr>
      <w:r w:rsidDel="00000000" w:rsidR="00000000" w:rsidRPr="00000000">
        <w:rPr>
          <w:rFonts w:ascii="Poppins" w:cs="Poppins" w:eastAsia="Poppins" w:hAnsi="Poppins"/>
          <w:b w:val="1"/>
          <w:rtl w:val="0"/>
        </w:rPr>
        <w:t xml:space="preserve">[NOMBRE ORGANIZACIÓN]</w:t>
      </w:r>
    </w:p>
    <w:p w:rsidR="00000000" w:rsidDel="00000000" w:rsidP="00000000" w:rsidRDefault="00000000" w:rsidRPr="00000000" w14:paraId="000002A2">
      <w:pPr>
        <w:spacing w:after="200" w:before="200" w:line="276" w:lineRule="auto"/>
        <w:jc w:val="both"/>
        <w:rPr>
          <w:rFonts w:ascii="Poppins" w:cs="Poppins" w:eastAsia="Poppins" w:hAnsi="Poppins"/>
        </w:rPr>
      </w:pPr>
      <w:r w:rsidDel="00000000" w:rsidR="00000000" w:rsidRPr="00000000">
        <w:rPr>
          <w:rtl w:val="0"/>
        </w:rPr>
      </w:r>
    </w:p>
    <w:p w:rsidR="00000000" w:rsidDel="00000000" w:rsidP="00000000" w:rsidRDefault="00000000" w:rsidRPr="00000000" w14:paraId="000002A3">
      <w:pPr>
        <w:spacing w:after="200" w:before="200" w:line="360" w:lineRule="auto"/>
        <w:jc w:val="both"/>
        <w:rPr>
          <w:rFonts w:ascii="Poppins" w:cs="Poppins" w:eastAsia="Poppins" w:hAnsi="Poppins"/>
        </w:rPr>
      </w:pPr>
      <w:r w:rsidDel="00000000" w:rsidR="00000000" w:rsidRPr="00000000">
        <w:rPr>
          <w:rFonts w:ascii="Poppins" w:cs="Poppins" w:eastAsia="Poppins" w:hAnsi="Poppins"/>
          <w:rtl w:val="0"/>
        </w:rPr>
        <w:t xml:space="preserve">En la comuna de Viña del Mar, con fecha ___de_________ de 2023, siendo las _________ hrs., y con un quórum de asistentes de ______ personas, la Organización________________________________________ , RUT N° _______________, domiciliada en comuna de Viña del Mar, ha resuelto autorizar al Directorio Vigente, presidida por el/la Sr./Sra. , RUT N°_________________, para postular al proyecto  “_______________________________________________”, de los Fondos Concursables del Departamento de Desarrollo Económico del año 2023 (FONDEC)  otorgados por la Ilustre Municipalidad de Viña del Mar</w:t>
      </w:r>
    </w:p>
    <w:p w:rsidR="00000000" w:rsidDel="00000000" w:rsidP="00000000" w:rsidRDefault="00000000" w:rsidRPr="00000000" w14:paraId="000002A4">
      <w:pPr>
        <w:spacing w:after="200" w:before="200" w:line="276" w:lineRule="auto"/>
        <w:jc w:val="both"/>
        <w:rPr>
          <w:rFonts w:ascii="Poppins" w:cs="Poppins" w:eastAsia="Poppins" w:hAnsi="Poppins"/>
          <w:b w:val="1"/>
        </w:rPr>
      </w:pPr>
      <w:r w:rsidDel="00000000" w:rsidR="00000000" w:rsidRPr="00000000">
        <w:rPr>
          <w:rFonts w:ascii="Poppins" w:cs="Poppins" w:eastAsia="Poppins" w:hAnsi="Poppins"/>
          <w:b w:val="1"/>
          <w:rtl w:val="0"/>
        </w:rPr>
        <w:t xml:space="preserve">I. OBJETO DE LA SESIÓN.</w:t>
      </w:r>
    </w:p>
    <w:p w:rsidR="00000000" w:rsidDel="00000000" w:rsidP="00000000" w:rsidRDefault="00000000" w:rsidRPr="00000000" w14:paraId="000002A5">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A continuación, el presidente señala que el objeto de esta sesión es pronunciarse sobre las siguientes materias:</w:t>
      </w:r>
    </w:p>
    <w:p w:rsidR="00000000" w:rsidDel="00000000" w:rsidP="00000000" w:rsidRDefault="00000000" w:rsidRPr="00000000" w14:paraId="000002A6">
      <w:pPr>
        <w:spacing w:after="200" w:before="200" w:line="276" w:lineRule="auto"/>
        <w:ind w:left="360" w:firstLine="0"/>
        <w:jc w:val="both"/>
        <w:rPr>
          <w:rFonts w:ascii="Poppins" w:cs="Poppins" w:eastAsia="Poppins" w:hAnsi="Poppins"/>
        </w:rPr>
      </w:pPr>
      <w:r w:rsidDel="00000000" w:rsidR="00000000" w:rsidRPr="00000000">
        <w:rPr>
          <w:rFonts w:ascii="Poppins" w:cs="Poppins" w:eastAsia="Poppins" w:hAnsi="Poppins"/>
          <w:rtl w:val="0"/>
        </w:rPr>
        <w:t xml:space="preserve">a) Postulación al Fondo de Desarrollo Económico 2023 otorgado por la Municipalidad de Viña del Mar.</w:t>
      </w:r>
    </w:p>
    <w:p w:rsidR="00000000" w:rsidDel="00000000" w:rsidP="00000000" w:rsidRDefault="00000000" w:rsidRPr="00000000" w14:paraId="000002A7">
      <w:pPr>
        <w:spacing w:after="200" w:before="200" w:line="276" w:lineRule="auto"/>
        <w:ind w:left="360" w:firstLine="0"/>
        <w:jc w:val="both"/>
        <w:rPr>
          <w:rFonts w:ascii="Poppins" w:cs="Poppins" w:eastAsia="Poppins" w:hAnsi="Poppins"/>
        </w:rPr>
      </w:pPr>
      <w:r w:rsidDel="00000000" w:rsidR="00000000" w:rsidRPr="00000000">
        <w:rPr>
          <w:rFonts w:ascii="Poppins" w:cs="Poppins" w:eastAsia="Poppins" w:hAnsi="Poppins"/>
          <w:rtl w:val="0"/>
        </w:rPr>
        <w:t xml:space="preserve">b)   Ejecución del proyecto, en el caso de ser adjudicado.</w:t>
      </w:r>
    </w:p>
    <w:p w:rsidR="00000000" w:rsidDel="00000000" w:rsidP="00000000" w:rsidRDefault="00000000" w:rsidRPr="00000000" w14:paraId="000002A8">
      <w:pPr>
        <w:spacing w:after="200" w:before="200" w:line="276" w:lineRule="auto"/>
        <w:ind w:left="360" w:firstLine="0"/>
        <w:jc w:val="both"/>
        <w:rPr>
          <w:rFonts w:ascii="Poppins" w:cs="Poppins" w:eastAsia="Poppins" w:hAnsi="Poppins"/>
        </w:rPr>
      </w:pPr>
      <w:r w:rsidDel="00000000" w:rsidR="00000000" w:rsidRPr="00000000">
        <w:rPr>
          <w:rFonts w:ascii="Poppins" w:cs="Poppins" w:eastAsia="Poppins" w:hAnsi="Poppins"/>
          <w:rtl w:val="0"/>
        </w:rPr>
        <w:t xml:space="preserve">c)</w:t>
        <w:tab/>
        <w:t xml:space="preserve"> Participación del Fondo de Desarrollo Económico</w:t>
      </w:r>
    </w:p>
    <w:p w:rsidR="00000000" w:rsidDel="00000000" w:rsidP="00000000" w:rsidRDefault="00000000" w:rsidRPr="00000000" w14:paraId="000002A9">
      <w:pPr>
        <w:spacing w:after="200" w:before="200" w:line="276" w:lineRule="auto"/>
        <w:ind w:left="360" w:firstLine="0"/>
        <w:jc w:val="both"/>
        <w:rPr>
          <w:rFonts w:ascii="Poppins" w:cs="Poppins" w:eastAsia="Poppins" w:hAnsi="Poppins"/>
        </w:rPr>
      </w:pPr>
      <w:r w:rsidDel="00000000" w:rsidR="00000000" w:rsidRPr="00000000">
        <w:rPr>
          <w:rFonts w:ascii="Poppins" w:cs="Poppins" w:eastAsia="Poppins" w:hAnsi="Poppins"/>
          <w:rtl w:val="0"/>
        </w:rPr>
        <w:t xml:space="preserve">d) </w:t>
        <w:tab/>
        <w:t xml:space="preserve"> Compromisos de los socios, en el caso de ser adjudicado el proyecto.</w:t>
      </w:r>
    </w:p>
    <w:p w:rsidR="00000000" w:rsidDel="00000000" w:rsidP="00000000" w:rsidRDefault="00000000" w:rsidRPr="00000000" w14:paraId="000002AA">
      <w:pPr>
        <w:spacing w:after="200" w:before="200" w:line="276" w:lineRule="auto"/>
        <w:ind w:left="360" w:firstLine="0"/>
        <w:jc w:val="both"/>
        <w:rPr>
          <w:rFonts w:ascii="Poppins" w:cs="Poppins" w:eastAsia="Poppins" w:hAnsi="Poppins"/>
        </w:rPr>
      </w:pPr>
      <w:r w:rsidDel="00000000" w:rsidR="00000000" w:rsidRPr="00000000">
        <w:rPr>
          <w:rFonts w:ascii="Poppins" w:cs="Poppins" w:eastAsia="Poppins" w:hAnsi="Poppins"/>
          <w:rtl w:val="0"/>
        </w:rPr>
        <w:t xml:space="preserve">c)  </w:t>
        <w:tab/>
        <w:t xml:space="preserve"> Otros [especificar]................................................................................................................................</w:t>
      </w:r>
    </w:p>
    <w:p w:rsidR="00000000" w:rsidDel="00000000" w:rsidP="00000000" w:rsidRDefault="00000000" w:rsidRPr="00000000" w14:paraId="000002AB">
      <w:pPr>
        <w:spacing w:after="200" w:before="200" w:line="276" w:lineRule="auto"/>
        <w:jc w:val="both"/>
        <w:rPr>
          <w:rFonts w:ascii="Poppins" w:cs="Poppins" w:eastAsia="Poppins" w:hAnsi="Poppins"/>
          <w:b w:val="1"/>
        </w:rPr>
      </w:pPr>
      <w:r w:rsidDel="00000000" w:rsidR="00000000" w:rsidRPr="00000000">
        <w:rPr>
          <w:rFonts w:ascii="Poppins" w:cs="Poppins" w:eastAsia="Poppins" w:hAnsi="Poppins"/>
          <w:b w:val="1"/>
          <w:rtl w:val="0"/>
        </w:rPr>
        <w:t xml:space="preserve">II. ACUERDOS.</w:t>
      </w:r>
    </w:p>
    <w:p w:rsidR="00000000" w:rsidDel="00000000" w:rsidP="00000000" w:rsidRDefault="00000000" w:rsidRPr="00000000" w14:paraId="000002AC">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………………………………………………………………………………………………………………………………………………………………………………..[Indicar los acuerdos alcanzados por el directorio y el quórum con el que fueron alcanzados].</w:t>
      </w:r>
    </w:p>
    <w:p w:rsidR="00000000" w:rsidDel="00000000" w:rsidP="00000000" w:rsidRDefault="00000000" w:rsidRPr="00000000" w14:paraId="000002AD">
      <w:pPr>
        <w:spacing w:after="200" w:before="200" w:line="276" w:lineRule="auto"/>
        <w:ind w:firstLine="700"/>
        <w:jc w:val="both"/>
        <w:rPr>
          <w:rFonts w:ascii="Poppins" w:cs="Poppins" w:eastAsia="Poppins" w:hAnsi="Poppins"/>
        </w:rPr>
      </w:pPr>
      <w:r w:rsidDel="00000000" w:rsidR="00000000" w:rsidRPr="00000000">
        <w:rPr>
          <w:rFonts w:ascii="Poppins" w:cs="Poppins" w:eastAsia="Poppins" w:hAnsi="Poppins"/>
          <w:rtl w:val="0"/>
        </w:rPr>
        <w:t xml:space="preserve">Por tanto,</w:t>
      </w:r>
      <w:r w:rsidDel="00000000" w:rsidR="00000000" w:rsidRPr="00000000">
        <w:rPr>
          <w:rFonts w:ascii="Poppins" w:cs="Poppins" w:eastAsia="Poppins" w:hAnsi="Poppins"/>
          <w:b w:val="1"/>
          <w:rtl w:val="0"/>
        </w:rPr>
        <w:t xml:space="preserve"> se resolvió postular al proyecto denominado </w:t>
      </w:r>
      <w:r w:rsidDel="00000000" w:rsidR="00000000" w:rsidRPr="00000000">
        <w:rPr>
          <w:rFonts w:ascii="Poppins" w:cs="Poppins" w:eastAsia="Poppins" w:hAnsi="Poppins"/>
          <w:rtl w:val="0"/>
        </w:rPr>
        <w:t xml:space="preserve">“……………………………………….”, que se enmarca en una o más de las siguientes temáticas (marcar con una “x”): </w:t>
      </w:r>
    </w:p>
    <w:p w:rsidR="00000000" w:rsidDel="00000000" w:rsidP="00000000" w:rsidRDefault="00000000" w:rsidRPr="00000000" w14:paraId="000002AE">
      <w:pPr>
        <w:numPr>
          <w:ilvl w:val="0"/>
          <w:numId w:val="8"/>
        </w:numPr>
        <w:spacing w:after="0" w:before="200" w:line="276" w:lineRule="auto"/>
        <w:ind w:left="720" w:hanging="360"/>
        <w:jc w:val="both"/>
        <w:rPr>
          <w:rFonts w:ascii="Poppins" w:cs="Poppins" w:eastAsia="Poppins" w:hAnsi="Poppins"/>
          <w:u w:val="none"/>
        </w:rPr>
      </w:pPr>
      <w:r w:rsidDel="00000000" w:rsidR="00000000" w:rsidRPr="00000000">
        <w:rPr>
          <w:rFonts w:ascii="Poppins" w:cs="Poppins" w:eastAsia="Poppins" w:hAnsi="Poppins"/>
          <w:rtl w:val="0"/>
        </w:rPr>
        <w:t xml:space="preserve">Eventos</w:t>
      </w:r>
      <w:r w:rsidDel="00000000" w:rsidR="00000000" w:rsidRPr="00000000">
        <w:rPr>
          <w:rtl w:val="0"/>
        </w:rPr>
      </w:r>
    </w:p>
    <w:p w:rsidR="00000000" w:rsidDel="00000000" w:rsidP="00000000" w:rsidRDefault="00000000" w:rsidRPr="00000000" w14:paraId="000002AF">
      <w:pPr>
        <w:numPr>
          <w:ilvl w:val="0"/>
          <w:numId w:val="8"/>
        </w:numPr>
        <w:spacing w:after="0" w:before="0" w:line="276" w:lineRule="auto"/>
        <w:ind w:left="720" w:hanging="360"/>
        <w:jc w:val="both"/>
        <w:rPr>
          <w:rFonts w:ascii="Poppins" w:cs="Poppins" w:eastAsia="Poppins" w:hAnsi="Poppins"/>
          <w:u w:val="none"/>
        </w:rPr>
      </w:pPr>
      <w:r w:rsidDel="00000000" w:rsidR="00000000" w:rsidRPr="00000000">
        <w:rPr>
          <w:rFonts w:ascii="Poppins" w:cs="Poppins" w:eastAsia="Poppins" w:hAnsi="Poppins"/>
          <w:rtl w:val="0"/>
        </w:rPr>
        <w:t xml:space="preserve">Seguridad</w:t>
      </w:r>
      <w:r w:rsidDel="00000000" w:rsidR="00000000" w:rsidRPr="00000000">
        <w:rPr>
          <w:rtl w:val="0"/>
        </w:rPr>
      </w:r>
    </w:p>
    <w:p w:rsidR="00000000" w:rsidDel="00000000" w:rsidP="00000000" w:rsidRDefault="00000000" w:rsidRPr="00000000" w14:paraId="000002B0">
      <w:pPr>
        <w:numPr>
          <w:ilvl w:val="0"/>
          <w:numId w:val="8"/>
        </w:numPr>
        <w:spacing w:after="0" w:before="0" w:line="276" w:lineRule="auto"/>
        <w:ind w:left="720" w:hanging="360"/>
        <w:jc w:val="both"/>
        <w:rPr>
          <w:rFonts w:ascii="Poppins" w:cs="Poppins" w:eastAsia="Poppins" w:hAnsi="Poppins"/>
          <w:u w:val="none"/>
        </w:rPr>
      </w:pPr>
      <w:r w:rsidDel="00000000" w:rsidR="00000000" w:rsidRPr="00000000">
        <w:rPr>
          <w:rFonts w:ascii="Poppins" w:cs="Poppins" w:eastAsia="Poppins" w:hAnsi="Poppins"/>
          <w:rtl w:val="0"/>
        </w:rPr>
        <w:t xml:space="preserve">Electricidad</w:t>
      </w:r>
      <w:r w:rsidDel="00000000" w:rsidR="00000000" w:rsidRPr="00000000">
        <w:rPr>
          <w:rtl w:val="0"/>
        </w:rPr>
      </w:r>
    </w:p>
    <w:p w:rsidR="00000000" w:rsidDel="00000000" w:rsidP="00000000" w:rsidRDefault="00000000" w:rsidRPr="00000000" w14:paraId="000002B1">
      <w:pPr>
        <w:numPr>
          <w:ilvl w:val="0"/>
          <w:numId w:val="8"/>
        </w:numPr>
        <w:spacing w:after="0" w:before="0" w:line="276" w:lineRule="auto"/>
        <w:ind w:left="720" w:hanging="360"/>
        <w:jc w:val="both"/>
        <w:rPr>
          <w:rFonts w:ascii="Poppins" w:cs="Poppins" w:eastAsia="Poppins" w:hAnsi="Poppins"/>
          <w:u w:val="none"/>
        </w:rPr>
      </w:pPr>
      <w:r w:rsidDel="00000000" w:rsidR="00000000" w:rsidRPr="00000000">
        <w:rPr>
          <w:rFonts w:ascii="Poppins" w:cs="Poppins" w:eastAsia="Poppins" w:hAnsi="Poppins"/>
          <w:rtl w:val="0"/>
        </w:rPr>
        <w:t xml:space="preserve">Capacitación</w:t>
      </w:r>
      <w:r w:rsidDel="00000000" w:rsidR="00000000" w:rsidRPr="00000000">
        <w:rPr>
          <w:rtl w:val="0"/>
        </w:rPr>
      </w:r>
    </w:p>
    <w:p w:rsidR="00000000" w:rsidDel="00000000" w:rsidP="00000000" w:rsidRDefault="00000000" w:rsidRPr="00000000" w14:paraId="000002B2">
      <w:pPr>
        <w:numPr>
          <w:ilvl w:val="0"/>
          <w:numId w:val="8"/>
        </w:numPr>
        <w:spacing w:after="0" w:before="0" w:line="276" w:lineRule="auto"/>
        <w:ind w:left="720" w:hanging="360"/>
        <w:jc w:val="both"/>
        <w:rPr>
          <w:rFonts w:ascii="Poppins" w:cs="Poppins" w:eastAsia="Poppins" w:hAnsi="Poppins"/>
          <w:u w:val="none"/>
        </w:rPr>
      </w:pPr>
      <w:r w:rsidDel="00000000" w:rsidR="00000000" w:rsidRPr="00000000">
        <w:rPr>
          <w:rFonts w:ascii="Poppins" w:cs="Poppins" w:eastAsia="Poppins" w:hAnsi="Poppins"/>
          <w:rtl w:val="0"/>
        </w:rPr>
        <w:t xml:space="preserve">Promover la asociatividad</w:t>
      </w:r>
      <w:r w:rsidDel="00000000" w:rsidR="00000000" w:rsidRPr="00000000">
        <w:rPr>
          <w:rtl w:val="0"/>
        </w:rPr>
      </w:r>
    </w:p>
    <w:p w:rsidR="00000000" w:rsidDel="00000000" w:rsidP="00000000" w:rsidRDefault="00000000" w:rsidRPr="00000000" w14:paraId="000002B3">
      <w:pPr>
        <w:numPr>
          <w:ilvl w:val="0"/>
          <w:numId w:val="8"/>
        </w:numPr>
        <w:spacing w:after="200" w:before="0" w:line="276" w:lineRule="auto"/>
        <w:ind w:left="720" w:hanging="360"/>
        <w:jc w:val="both"/>
        <w:rPr>
          <w:rFonts w:ascii="Poppins" w:cs="Poppins" w:eastAsia="Poppins" w:hAnsi="Poppins"/>
          <w:u w:val="none"/>
        </w:rPr>
      </w:pPr>
      <w:r w:rsidDel="00000000" w:rsidR="00000000" w:rsidRPr="00000000">
        <w:rPr>
          <w:rFonts w:ascii="Poppins" w:cs="Poppins" w:eastAsia="Poppins" w:hAnsi="Poppins"/>
          <w:rtl w:val="0"/>
        </w:rPr>
        <w:t xml:space="preserve">Fomento al producto local</w:t>
      </w:r>
      <w:r w:rsidDel="00000000" w:rsidR="00000000" w:rsidRPr="00000000">
        <w:rPr>
          <w:rtl w:val="0"/>
        </w:rPr>
      </w:r>
    </w:p>
    <w:p w:rsidR="00000000" w:rsidDel="00000000" w:rsidP="00000000" w:rsidRDefault="00000000" w:rsidRPr="00000000" w14:paraId="000002B4">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Se deja constancia de que el financiamiento de este proyecto se realizará de la siguiente manera:</w:t>
      </w:r>
    </w:p>
    <w:tbl>
      <w:tblPr>
        <w:tblStyle w:val="Table17"/>
        <w:tblW w:w="88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19"/>
        <w:gridCol w:w="4419"/>
        <w:tblGridChange w:id="0">
          <w:tblGrid>
            <w:gridCol w:w="4419"/>
            <w:gridCol w:w="441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5">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APORTE MUNICIPAL SOLICITADO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7">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APORTE DE LA ORGANIZACIÓN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9">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COSTO TOTAL DEL PROYECTO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r>
    </w:tbl>
    <w:p w:rsidR="00000000" w:rsidDel="00000000" w:rsidP="00000000" w:rsidRDefault="00000000" w:rsidRPr="00000000" w14:paraId="000002BB">
      <w:pPr>
        <w:spacing w:after="200" w:before="200" w:line="276" w:lineRule="auto"/>
        <w:jc w:val="both"/>
        <w:rPr>
          <w:rFonts w:ascii="Poppins" w:cs="Poppins" w:eastAsia="Poppins" w:hAnsi="Poppins"/>
          <w:b w:val="1"/>
        </w:rPr>
      </w:pPr>
      <w:r w:rsidDel="00000000" w:rsidR="00000000" w:rsidRPr="00000000">
        <w:rPr>
          <w:rtl w:val="0"/>
        </w:rPr>
      </w:r>
    </w:p>
    <w:p w:rsidR="00000000" w:rsidDel="00000000" w:rsidP="00000000" w:rsidRDefault="00000000" w:rsidRPr="00000000" w14:paraId="000002BC">
      <w:pPr>
        <w:spacing w:after="200" w:before="200" w:line="276" w:lineRule="auto"/>
        <w:jc w:val="both"/>
        <w:rPr>
          <w:rFonts w:ascii="Poppins" w:cs="Poppins" w:eastAsia="Poppins" w:hAnsi="Poppins"/>
          <w:b w:val="1"/>
        </w:rPr>
      </w:pPr>
      <w:r w:rsidDel="00000000" w:rsidR="00000000" w:rsidRPr="00000000">
        <w:rPr>
          <w:rFonts w:ascii="Poppins" w:cs="Poppins" w:eastAsia="Poppins" w:hAnsi="Poppins"/>
          <w:b w:val="1"/>
          <w:rtl w:val="0"/>
        </w:rPr>
        <w:t xml:space="preserve">III. PLANILLA DE ASISTENCIA DE SOCIAS Y SOCIOS QUE AUTORIZAN LA POSTULACIÓN A LOS FONDOS CONCURSABLES 2023::</w:t>
      </w:r>
    </w:p>
    <w:tbl>
      <w:tblPr>
        <w:tblStyle w:val="Table18"/>
        <w:tblW w:w="8838.00000000000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46.000000000001"/>
        <w:gridCol w:w="2946.000000000001"/>
        <w:gridCol w:w="2946.000000000001"/>
        <w:tblGridChange w:id="0">
          <w:tblGrid>
            <w:gridCol w:w="2946.000000000001"/>
            <w:gridCol w:w="2946.000000000001"/>
            <w:gridCol w:w="2946.000000000001"/>
          </w:tblGrid>
        </w:tblGridChange>
      </w:tblGrid>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shd w:fill="999999" w:val="clear"/>
            <w:tcMar>
              <w:top w:w="100.0" w:type="dxa"/>
              <w:left w:w="100.0" w:type="dxa"/>
              <w:bottom w:w="100.0" w:type="dxa"/>
              <w:right w:w="100.0" w:type="dxa"/>
            </w:tcMar>
            <w:vAlign w:val="top"/>
          </w:tcPr>
          <w:p w:rsidR="00000000" w:rsidDel="00000000" w:rsidP="00000000" w:rsidRDefault="00000000" w:rsidRPr="00000000" w14:paraId="000002BD">
            <w:pPr>
              <w:spacing w:after="200" w:before="200" w:line="276" w:lineRule="auto"/>
              <w:jc w:val="center"/>
              <w:rPr>
                <w:rFonts w:ascii="Poppins" w:cs="Poppins" w:eastAsia="Poppins" w:hAnsi="Poppins"/>
                <w:b w:val="1"/>
              </w:rPr>
            </w:pPr>
            <w:r w:rsidDel="00000000" w:rsidR="00000000" w:rsidRPr="00000000">
              <w:rPr>
                <w:rFonts w:ascii="Poppins" w:cs="Poppins" w:eastAsia="Poppins" w:hAnsi="Poppins"/>
                <w:b w:val="1"/>
                <w:rtl w:val="0"/>
              </w:rPr>
              <w:t xml:space="preserve">Nombre completo</w:t>
            </w:r>
          </w:p>
        </w:tc>
        <w:tc>
          <w:tcPr>
            <w:tcBorders>
              <w:top w:color="000000" w:space="0" w:sz="8" w:val="single"/>
              <w:left w:color="000000" w:space="0" w:sz="8" w:val="single"/>
              <w:bottom w:color="000000" w:space="0" w:sz="8" w:val="single"/>
              <w:right w:color="000000" w:space="0" w:sz="8" w:val="single"/>
            </w:tcBorders>
            <w:shd w:fill="999999" w:val="clear"/>
            <w:tcMar>
              <w:top w:w="100.0" w:type="dxa"/>
              <w:left w:w="100.0" w:type="dxa"/>
              <w:bottom w:w="100.0" w:type="dxa"/>
              <w:right w:w="100.0" w:type="dxa"/>
            </w:tcMar>
            <w:vAlign w:val="top"/>
          </w:tcPr>
          <w:p w:rsidR="00000000" w:rsidDel="00000000" w:rsidP="00000000" w:rsidRDefault="00000000" w:rsidRPr="00000000" w14:paraId="000002BE">
            <w:pPr>
              <w:spacing w:after="200" w:before="200" w:line="276" w:lineRule="auto"/>
              <w:jc w:val="center"/>
              <w:rPr>
                <w:rFonts w:ascii="Poppins" w:cs="Poppins" w:eastAsia="Poppins" w:hAnsi="Poppins"/>
                <w:b w:val="1"/>
              </w:rPr>
            </w:pPr>
            <w:r w:rsidDel="00000000" w:rsidR="00000000" w:rsidRPr="00000000">
              <w:rPr>
                <w:rFonts w:ascii="Poppins" w:cs="Poppins" w:eastAsia="Poppins" w:hAnsi="Poppins"/>
                <w:b w:val="1"/>
                <w:rtl w:val="0"/>
              </w:rPr>
              <w:t xml:space="preserve">RUT</w:t>
            </w:r>
          </w:p>
        </w:tc>
        <w:tc>
          <w:tcPr>
            <w:tcBorders>
              <w:top w:color="000000" w:space="0" w:sz="8" w:val="single"/>
              <w:left w:color="000000" w:space="0" w:sz="0" w:val="nil"/>
              <w:bottom w:color="000000" w:space="0" w:sz="8" w:val="single"/>
              <w:right w:color="000000" w:space="0" w:sz="8" w:val="single"/>
            </w:tcBorders>
            <w:shd w:fill="999999" w:val="clear"/>
            <w:tcMar>
              <w:top w:w="100.0" w:type="dxa"/>
              <w:left w:w="100.0" w:type="dxa"/>
              <w:bottom w:w="100.0" w:type="dxa"/>
              <w:right w:w="100.0" w:type="dxa"/>
            </w:tcMar>
            <w:vAlign w:val="top"/>
          </w:tcPr>
          <w:p w:rsidR="00000000" w:rsidDel="00000000" w:rsidP="00000000" w:rsidRDefault="00000000" w:rsidRPr="00000000" w14:paraId="000002BF">
            <w:pPr>
              <w:spacing w:after="200" w:before="200" w:line="276" w:lineRule="auto"/>
              <w:jc w:val="center"/>
              <w:rPr>
                <w:rFonts w:ascii="Poppins" w:cs="Poppins" w:eastAsia="Poppins" w:hAnsi="Poppins"/>
                <w:b w:val="1"/>
              </w:rPr>
            </w:pPr>
            <w:r w:rsidDel="00000000" w:rsidR="00000000" w:rsidRPr="00000000">
              <w:rPr>
                <w:rFonts w:ascii="Poppins" w:cs="Poppins" w:eastAsia="Poppins" w:hAnsi="Poppins"/>
                <w:b w:val="1"/>
                <w:rtl w:val="0"/>
              </w:rPr>
              <w:t xml:space="preserve">Firma</w:t>
            </w:r>
          </w:p>
        </w:tc>
      </w:tr>
      <w:tr>
        <w:trPr>
          <w:cantSplit w:val="0"/>
          <w:trHeight w:val="9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0">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 </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1">
            <w:pPr>
              <w:spacing w:after="200" w:before="200" w:line="276" w:lineRule="auto"/>
              <w:jc w:val="both"/>
              <w:rPr>
                <w:rFonts w:ascii="Poppins" w:cs="Poppins" w:eastAsia="Poppins" w:hAnsi="Poppins"/>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2">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 </w:t>
            </w:r>
          </w:p>
        </w:tc>
      </w:tr>
      <w:tr>
        <w:trPr>
          <w:cantSplit w:val="0"/>
          <w:trHeight w:val="9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3">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 </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4">
            <w:pPr>
              <w:spacing w:after="200" w:before="200" w:line="276" w:lineRule="auto"/>
              <w:jc w:val="both"/>
              <w:rPr>
                <w:rFonts w:ascii="Poppins" w:cs="Poppins" w:eastAsia="Poppins" w:hAnsi="Poppins"/>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5">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 </w:t>
            </w:r>
          </w:p>
        </w:tc>
      </w:tr>
      <w:tr>
        <w:trPr>
          <w:cantSplit w:val="0"/>
          <w:trHeight w:val="9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6">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 </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7">
            <w:pPr>
              <w:spacing w:after="200" w:before="200" w:line="276" w:lineRule="auto"/>
              <w:jc w:val="both"/>
              <w:rPr>
                <w:rFonts w:ascii="Poppins" w:cs="Poppins" w:eastAsia="Poppins" w:hAnsi="Poppins"/>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8">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 </w:t>
            </w:r>
          </w:p>
        </w:tc>
      </w:tr>
      <w:tr>
        <w:trPr>
          <w:cantSplit w:val="0"/>
          <w:trHeight w:val="9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9">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 </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A">
            <w:pPr>
              <w:spacing w:after="200" w:before="200" w:line="276" w:lineRule="auto"/>
              <w:jc w:val="both"/>
              <w:rPr>
                <w:rFonts w:ascii="Poppins" w:cs="Poppins" w:eastAsia="Poppins" w:hAnsi="Poppins"/>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B">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 </w:t>
            </w:r>
          </w:p>
        </w:tc>
      </w:tr>
    </w:tbl>
    <w:p w:rsidR="00000000" w:rsidDel="00000000" w:rsidP="00000000" w:rsidRDefault="00000000" w:rsidRPr="00000000" w14:paraId="000002CC">
      <w:pPr>
        <w:spacing w:after="200" w:before="200" w:line="276" w:lineRule="auto"/>
        <w:jc w:val="both"/>
        <w:rPr>
          <w:rFonts w:ascii="Poppins" w:cs="Poppins" w:eastAsia="Poppins" w:hAnsi="Poppins"/>
        </w:rPr>
      </w:pPr>
      <w:r w:rsidDel="00000000" w:rsidR="00000000" w:rsidRPr="00000000">
        <w:rPr>
          <w:rtl w:val="0"/>
        </w:rPr>
      </w:r>
    </w:p>
    <w:p w:rsidR="00000000" w:rsidDel="00000000" w:rsidP="00000000" w:rsidRDefault="00000000" w:rsidRPr="00000000" w14:paraId="000002CD">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No habiendo otros temas que tratar, se levanta la sesión siendo las _____ horas.</w:t>
      </w:r>
    </w:p>
    <w:p w:rsidR="00000000" w:rsidDel="00000000" w:rsidP="00000000" w:rsidRDefault="00000000" w:rsidRPr="00000000" w14:paraId="000002CE">
      <w:pPr>
        <w:spacing w:after="200" w:before="200" w:line="276" w:lineRule="auto"/>
        <w:jc w:val="both"/>
        <w:rPr>
          <w:rFonts w:ascii="Poppins" w:cs="Poppins" w:eastAsia="Poppins" w:hAnsi="Poppins"/>
          <w:b w:val="1"/>
        </w:rPr>
      </w:pPr>
      <w:r w:rsidDel="00000000" w:rsidR="00000000" w:rsidRPr="00000000">
        <w:rPr>
          <w:rFonts w:ascii="Poppins" w:cs="Poppins" w:eastAsia="Poppins" w:hAnsi="Poppins"/>
          <w:b w:val="1"/>
          <w:rtl w:val="0"/>
        </w:rPr>
        <w:t xml:space="preserve"> </w:t>
      </w:r>
    </w:p>
    <w:p w:rsidR="00000000" w:rsidDel="00000000" w:rsidP="00000000" w:rsidRDefault="00000000" w:rsidRPr="00000000" w14:paraId="000002CF">
      <w:pPr>
        <w:spacing w:after="200" w:before="200" w:line="276" w:lineRule="auto"/>
        <w:jc w:val="center"/>
        <w:rPr>
          <w:rFonts w:ascii="Poppins" w:cs="Poppins" w:eastAsia="Poppins" w:hAnsi="Poppins"/>
          <w:b w:val="1"/>
        </w:rPr>
      </w:pPr>
      <w:r w:rsidDel="00000000" w:rsidR="00000000" w:rsidRPr="00000000">
        <w:rPr>
          <w:rFonts w:ascii="Poppins" w:cs="Poppins" w:eastAsia="Poppins" w:hAnsi="Poppins"/>
          <w:b w:val="1"/>
          <w:rtl w:val="0"/>
        </w:rPr>
        <w:t xml:space="preserve">NOMBRE COMPLETO</w:t>
        <w:tab/>
        <w:t xml:space="preserve">                                       </w:t>
        <w:tab/>
        <w:t xml:space="preserve">NOMBRE COMPLETO</w:t>
      </w:r>
    </w:p>
    <w:p w:rsidR="00000000" w:rsidDel="00000000" w:rsidP="00000000" w:rsidRDefault="00000000" w:rsidRPr="00000000" w14:paraId="000002D0">
      <w:pPr>
        <w:spacing w:after="200" w:before="200" w:line="276" w:lineRule="auto"/>
        <w:jc w:val="center"/>
        <w:rPr>
          <w:rFonts w:ascii="Poppins" w:cs="Poppins" w:eastAsia="Poppins" w:hAnsi="Poppins"/>
          <w:b w:val="1"/>
        </w:rPr>
      </w:pPr>
      <w:r w:rsidDel="00000000" w:rsidR="00000000" w:rsidRPr="00000000">
        <w:rPr>
          <w:rFonts w:ascii="Poppins" w:cs="Poppins" w:eastAsia="Poppins" w:hAnsi="Poppins"/>
          <w:b w:val="1"/>
          <w:rtl w:val="0"/>
        </w:rPr>
        <w:t xml:space="preserve">PRESIDENTE                </w:t>
        <w:tab/>
        <w:t xml:space="preserve">                                       </w:t>
        <w:tab/>
        <w:tab/>
        <w:t xml:space="preserve">SECRETARIO</w:t>
      </w:r>
    </w:p>
    <w:sectPr>
      <w:type w:val="nextPage"/>
      <w:pgSz w:h="20160" w:w="12240" w:orient="portrait"/>
      <w:pgMar w:bottom="1417" w:top="1417" w:left="1701" w:right="1701"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Calibri"/>
  <w:font w:name="Georgia"/>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ibre Baskerville">
    <w:embedRegular w:fontKey="{00000000-0000-0000-0000-000000000000}" r:id="rId5" w:subsetted="0"/>
    <w:embedBold w:fontKey="{00000000-0000-0000-0000-000000000000}" r:id="rId6" w:subsetted="0"/>
    <w:embedItalic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2D2">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3">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D4">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2D5">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D6">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2D1">
    <w:pPr>
      <w:rPr/>
    </w:pPr>
    <w:r w:rsidDel="00000000" w:rsidR="00000000" w:rsidRPr="00000000">
      <w:rPr/>
      <w:drawing>
        <wp:inline distB="114300" distT="114300" distL="114300" distR="114300">
          <wp:extent cx="1629474" cy="364808"/>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29474" cy="36480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3"/>
      <w:numFmt w:val="decimal"/>
      <w:lvlText w:val="%1."/>
      <w:lvlJc w:val="left"/>
      <w:pPr>
        <w:ind w:left="900" w:hanging="360"/>
      </w:pPr>
      <w:rPr/>
    </w:lvl>
    <w:lvl w:ilvl="1">
      <w:start w:val="1"/>
      <w:numFmt w:val="lowerLetter"/>
      <w:lvlText w:val="%2."/>
      <w:lvlJc w:val="left"/>
      <w:pPr>
        <w:ind w:left="0" w:firstLine="0"/>
      </w:pPr>
      <w:rPr/>
    </w:lvl>
    <w:lvl w:ilvl="2">
      <w:start w:val="1"/>
      <w:numFmt w:val="lowerRoman"/>
      <w:lvlText w:val="%3."/>
      <w:lvlJc w:val="right"/>
      <w:pPr>
        <w:ind w:left="0" w:firstLine="0"/>
      </w:pPr>
      <w:rPr/>
    </w:lvl>
    <w:lvl w:ilvl="3">
      <w:start w:val="1"/>
      <w:numFmt w:val="decimal"/>
      <w:lvlText w:val="%4."/>
      <w:lvlJc w:val="left"/>
      <w:pPr>
        <w:ind w:left="0" w:firstLine="0"/>
      </w:pPr>
      <w:rPr/>
    </w:lvl>
    <w:lvl w:ilvl="4">
      <w:start w:val="1"/>
      <w:numFmt w:val="lowerLetter"/>
      <w:lvlText w:val="%5."/>
      <w:lvlJc w:val="left"/>
      <w:pPr>
        <w:ind w:left="0" w:firstLine="0"/>
      </w:pPr>
      <w:rPr/>
    </w:lvl>
    <w:lvl w:ilvl="5">
      <w:start w:val="1"/>
      <w:numFmt w:val="lowerRoman"/>
      <w:lvlText w:val="%6."/>
      <w:lvlJc w:val="right"/>
      <w:pPr>
        <w:ind w:left="0" w:firstLine="0"/>
      </w:pPr>
      <w:rPr/>
    </w:lvl>
    <w:lvl w:ilvl="6">
      <w:start w:val="1"/>
      <w:numFmt w:val="decimal"/>
      <w:lvlText w:val="%7."/>
      <w:lvlJc w:val="left"/>
      <w:pPr>
        <w:ind w:left="0" w:firstLine="0"/>
      </w:pPr>
      <w:rPr/>
    </w:lvl>
    <w:lvl w:ilvl="7">
      <w:start w:val="1"/>
      <w:numFmt w:val="lowerLetter"/>
      <w:lvlText w:val="%8."/>
      <w:lvlJc w:val="left"/>
      <w:pPr>
        <w:ind w:left="0" w:firstLine="0"/>
      </w:pPr>
      <w:rPr/>
    </w:lvl>
    <w:lvl w:ilvl="8">
      <w:start w:val="1"/>
      <w:numFmt w:val="lowerRoman"/>
      <w:lvlText w:val="%9."/>
      <w:lvlJc w:val="right"/>
      <w:pPr>
        <w:ind w:left="0" w:firstLine="0"/>
      </w:pPr>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rFonts w:ascii="Calibri" w:cs="Calibri" w:eastAsia="Calibri" w:hAnsi="Calibri"/>
        <w:b w:val="1"/>
        <w:sz w:val="22"/>
        <w:szCs w:val="22"/>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Calibri" w:cs="Calibri" w:eastAsia="Calibri" w:hAnsi="Calibri"/>
        <w:sz w:val="22"/>
        <w:szCs w:val="22"/>
        <w:lang w:val="es-E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DE0C39"/>
    <w:rPr>
      <w:rFonts w:ascii="Calibri" w:cs="Calibri" w:eastAsia="Calibri" w:hAnsi="Calibri"/>
      <w:lang w:eastAsia="es-CL"/>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Prrafodelista">
    <w:name w:val="List Paragraph"/>
    <w:basedOn w:val="Normal"/>
    <w:uiPriority w:val="34"/>
    <w:qFormat w:val="1"/>
    <w:rsid w:val="00DE0C39"/>
    <w:pPr>
      <w:ind w:left="720"/>
      <w:contextualSpacing w:val="1"/>
    </w:pPr>
  </w:style>
  <w:style w:type="character" w:styleId="Hipervnculo">
    <w:name w:val="Hyperlink"/>
    <w:basedOn w:val="Fuentedeprrafopredeter"/>
    <w:uiPriority w:val="99"/>
    <w:unhideWhenUsed w:val="1"/>
    <w:rsid w:val="00DE0C39"/>
    <w:rPr>
      <w:color w:val="0563c1" w:themeColor="hyperlink"/>
      <w:u w:val="single"/>
    </w:rPr>
  </w:style>
  <w:style w:type="paragraph" w:styleId="Piedepgina">
    <w:name w:val="footer"/>
    <w:basedOn w:val="Normal"/>
    <w:link w:val="PiedepginaCar"/>
    <w:uiPriority w:val="99"/>
    <w:unhideWhenUsed w:val="1"/>
    <w:rsid w:val="00DE0C39"/>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DE0C39"/>
    <w:rPr>
      <w:rFonts w:ascii="Calibri" w:cs="Calibri" w:eastAsia="Calibri" w:hAnsi="Calibri"/>
      <w:lang w:eastAsia="es-CL"/>
    </w:rPr>
  </w:style>
  <w:style w:type="character" w:styleId="Nmerodepgina">
    <w:name w:val="page number"/>
    <w:basedOn w:val="Fuentedeprrafopredeter"/>
    <w:uiPriority w:val="99"/>
    <w:semiHidden w:val="1"/>
    <w:unhideWhenUsed w:val="1"/>
    <w:rsid w:val="00DE0C39"/>
  </w:style>
  <w:style w:type="paragraph" w:styleId="Encabezado">
    <w:name w:val="header"/>
    <w:basedOn w:val="Normal"/>
    <w:link w:val="EncabezadoCar"/>
    <w:uiPriority w:val="99"/>
    <w:unhideWhenUsed w:val="1"/>
    <w:rsid w:val="00490069"/>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90069"/>
    <w:rPr>
      <w:rFonts w:ascii="Calibri" w:cs="Calibri" w:eastAsia="Calibri" w:hAnsi="Calibri"/>
      <w:lang w:eastAsia="es-CL"/>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tblPr>
      <w:tblStyleRowBandSize w:val="1"/>
      <w:tblStyleColBandSize w:val="1"/>
      <w:tblCellMar>
        <w:top w:w="0.0" w:type="dxa"/>
        <w:left w:w="70.0" w:type="dxa"/>
        <w:bottom w:w="0.0" w:type="dxa"/>
        <w:right w:w="70.0" w:type="dxa"/>
      </w:tblCellMar>
    </w:tblPr>
  </w:style>
  <w:style w:type="table" w:styleId="Table4">
    <w:basedOn w:val="TableNormal"/>
    <w:tblPr>
      <w:tblStyleRowBandSize w:val="1"/>
      <w:tblStyleColBandSize w:val="1"/>
      <w:tblCellMar>
        <w:top w:w="0.0" w:type="dxa"/>
        <w:left w:w="70.0" w:type="dxa"/>
        <w:bottom w:w="0.0" w:type="dxa"/>
        <w:right w:w="70.0" w:type="dxa"/>
      </w:tblCellMar>
    </w:tblPr>
  </w:style>
  <w:style w:type="table" w:styleId="Table5">
    <w:basedOn w:val="TableNormal"/>
    <w:tblPr>
      <w:tblStyleRowBandSize w:val="1"/>
      <w:tblStyleColBandSize w:val="1"/>
      <w:tblCellMar>
        <w:top w:w="0.0" w:type="dxa"/>
        <w:left w:w="70.0" w:type="dxa"/>
        <w:bottom w:w="0.0" w:type="dxa"/>
        <w:right w:w="7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0.0" w:type="dxa"/>
        <w:left w:w="70.0" w:type="dxa"/>
        <w:bottom w:w="0.0" w:type="dxa"/>
        <w:right w:w="70.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5" Type="http://schemas.openxmlformats.org/officeDocument/2006/relationships/font" Target="fonts/LibreBaskerville-regular.ttf"/><Relationship Id="rId6" Type="http://schemas.openxmlformats.org/officeDocument/2006/relationships/font" Target="fonts/LibreBaskerville-bold.ttf"/><Relationship Id="rId7" Type="http://schemas.openxmlformats.org/officeDocument/2006/relationships/font" Target="fonts/LibreBaskerville-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0KG4TYYxexZHYrdSD116dOJAXA==">CgMxLjA4AHIhMTR0dmVrcmdWdG9FYkNLdzdubFZsbkRTc2FoQW5Pb0pi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2023-05-03T13:32:00Z</dcterms:created>
  <dc:creator>camila simonetti Gonzalez</dc:creator>
</cp:coreProperties>
</file>